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EBA7" w14:textId="77777777" w:rsidR="009373B0" w:rsidRPr="00BC1634" w:rsidRDefault="00E423C2" w:rsidP="00E423C2">
      <w:pPr>
        <w:tabs>
          <w:tab w:val="left" w:pos="8490"/>
        </w:tabs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/>
          <w:sz w:val="24"/>
          <w:lang w:val="el-GR"/>
        </w:rPr>
        <w:tab/>
      </w:r>
    </w:p>
    <w:p w14:paraId="530D3DEF" w14:textId="77777777" w:rsidR="009373B0" w:rsidRPr="00BC1634" w:rsidRDefault="009373B0">
      <w:pPr>
        <w:jc w:val="right"/>
        <w:rPr>
          <w:rFonts w:asciiTheme="minorHAnsi" w:hAnsiTheme="minorHAnsi" w:cstheme="minorHAnsi"/>
          <w:szCs w:val="22"/>
          <w:lang w:val="el-GR"/>
        </w:rPr>
      </w:pPr>
      <w:r w:rsidRPr="00BC1634">
        <w:rPr>
          <w:rFonts w:asciiTheme="minorHAnsi" w:hAnsiTheme="minorHAnsi" w:cstheme="minorHAnsi"/>
          <w:szCs w:val="22"/>
          <w:lang w:val="el-GR"/>
        </w:rPr>
        <w:t>Αθήνα, ......................... 20</w:t>
      </w:r>
      <w:r w:rsidR="001A7B62" w:rsidRPr="00BC1634">
        <w:rPr>
          <w:rFonts w:asciiTheme="minorHAnsi" w:hAnsiTheme="minorHAnsi" w:cstheme="minorHAnsi"/>
          <w:szCs w:val="22"/>
          <w:lang w:val="en-US"/>
        </w:rPr>
        <w:t>..</w:t>
      </w:r>
      <w:r w:rsidRPr="00BC1634">
        <w:rPr>
          <w:rFonts w:asciiTheme="minorHAnsi" w:hAnsiTheme="minorHAnsi" w:cstheme="minorHAnsi"/>
          <w:szCs w:val="22"/>
          <w:lang w:val="el-GR"/>
        </w:rPr>
        <w:t>...</w:t>
      </w:r>
    </w:p>
    <w:p w14:paraId="3E0DD29D" w14:textId="77777777"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ΣΤΟΙΧΕΙΑ ΕΡΓΟΥ: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3827"/>
      </w:tblGrid>
      <w:tr w:rsidR="009373B0" w:rsidRPr="00BC1634" w14:paraId="18C0CB16" w14:textId="77777777">
        <w:tc>
          <w:tcPr>
            <w:tcW w:w="1985" w:type="dxa"/>
          </w:tcPr>
          <w:p w14:paraId="3355B43E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Προϋπολογισμός:</w:t>
            </w:r>
          </w:p>
        </w:tc>
        <w:tc>
          <w:tcPr>
            <w:tcW w:w="3827" w:type="dxa"/>
          </w:tcPr>
          <w:p w14:paraId="79F074E1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 xml:space="preserve">................. € </w:t>
            </w:r>
          </w:p>
        </w:tc>
      </w:tr>
      <w:tr w:rsidR="009373B0" w:rsidRPr="00BC1634" w14:paraId="07E32578" w14:textId="77777777">
        <w:tc>
          <w:tcPr>
            <w:tcW w:w="1985" w:type="dxa"/>
          </w:tcPr>
          <w:p w14:paraId="373BBB79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Διάρκεια έργου:</w:t>
            </w:r>
          </w:p>
        </w:tc>
        <w:tc>
          <w:tcPr>
            <w:tcW w:w="3827" w:type="dxa"/>
          </w:tcPr>
          <w:p w14:paraId="0993D871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Από ................. έως ................</w:t>
            </w:r>
          </w:p>
        </w:tc>
      </w:tr>
      <w:tr w:rsidR="009373B0" w:rsidRPr="00BC1634" w14:paraId="7D20F5D6" w14:textId="77777777">
        <w:tc>
          <w:tcPr>
            <w:tcW w:w="1985" w:type="dxa"/>
          </w:tcPr>
          <w:p w14:paraId="30212BD6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Χρηματοδότης:</w:t>
            </w:r>
          </w:p>
        </w:tc>
        <w:tc>
          <w:tcPr>
            <w:tcW w:w="3827" w:type="dxa"/>
          </w:tcPr>
          <w:p w14:paraId="039B6FE9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73B0" w:rsidRPr="00BC1634" w14:paraId="0489C5EE" w14:textId="77777777">
        <w:tc>
          <w:tcPr>
            <w:tcW w:w="1985" w:type="dxa"/>
          </w:tcPr>
          <w:p w14:paraId="74841BC8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1634">
              <w:rPr>
                <w:rFonts w:asciiTheme="minorHAnsi" w:hAnsiTheme="minorHAnsi" w:cstheme="minorHAnsi"/>
                <w:szCs w:val="22"/>
              </w:rPr>
              <w:t>Χρηματορροή</w:t>
            </w:r>
            <w:proofErr w:type="spellEnd"/>
            <w:r w:rsidRPr="00BC1634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827" w:type="dxa"/>
          </w:tcPr>
          <w:p w14:paraId="0B2AD067" w14:textId="77777777"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47AEC04" w14:textId="77777777" w:rsidR="009373B0" w:rsidRPr="00BC1634" w:rsidRDefault="009373B0">
      <w:pPr>
        <w:rPr>
          <w:rFonts w:asciiTheme="minorHAnsi" w:hAnsiTheme="minorHAnsi" w:cstheme="minorHAnsi"/>
          <w:szCs w:val="22"/>
          <w:lang w:val="el-GR"/>
        </w:rPr>
      </w:pPr>
    </w:p>
    <w:p w14:paraId="6ABD23E7" w14:textId="77777777" w:rsidR="009373B0" w:rsidRPr="00BC1634" w:rsidRDefault="009373B0" w:rsidP="00DB3A86">
      <w:pPr>
        <w:pStyle w:val="Heading4"/>
        <w:spacing w:line="276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Α Ι Τ Η Μ Α</w:t>
      </w:r>
    </w:p>
    <w:p w14:paraId="01A63696" w14:textId="77777777" w:rsidR="00DB3A86" w:rsidRDefault="009373B0" w:rsidP="00DB3A86">
      <w:pPr>
        <w:pStyle w:val="BodyText"/>
        <w:spacing w:after="120" w:line="276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 xml:space="preserve">Ο κάτωθι </w:t>
      </w:r>
      <w:r w:rsidR="00DB3A86">
        <w:rPr>
          <w:rFonts w:asciiTheme="minorHAnsi" w:hAnsiTheme="minorHAnsi" w:cstheme="minorHAnsi"/>
          <w:szCs w:val="22"/>
        </w:rPr>
        <w:t>υπογράφων</w:t>
      </w:r>
      <w:r w:rsidRPr="00BC1634">
        <w:rPr>
          <w:rFonts w:asciiTheme="minorHAnsi" w:hAnsiTheme="minorHAnsi" w:cstheme="minorHAnsi"/>
          <w:szCs w:val="22"/>
        </w:rPr>
        <w:t xml:space="preserve"> καθηγητής </w:t>
      </w:r>
      <w:r w:rsidRPr="00BC1634">
        <w:rPr>
          <w:rFonts w:asciiTheme="minorHAnsi" w:hAnsiTheme="minorHAnsi" w:cstheme="minorHAnsi"/>
          <w:b/>
          <w:bCs/>
          <w:szCs w:val="22"/>
        </w:rPr>
        <w:t>...........................,</w:t>
      </w:r>
      <w:bookmarkStart w:id="0" w:name="_GoBack"/>
      <w:bookmarkEnd w:id="0"/>
      <w:r w:rsidRPr="00BC1634">
        <w:rPr>
          <w:rFonts w:asciiTheme="minorHAnsi" w:hAnsiTheme="minorHAnsi" w:cstheme="minorHAnsi"/>
          <w:szCs w:val="22"/>
        </w:rPr>
        <w:t xml:space="preserve"> Επιστημονικός Υπεύθυνος του έργου με κωδικό </w:t>
      </w:r>
      <w:r w:rsidRPr="00BC1634">
        <w:rPr>
          <w:rFonts w:asciiTheme="minorHAnsi" w:hAnsiTheme="minorHAnsi" w:cstheme="minorHAnsi"/>
          <w:b/>
          <w:bCs/>
          <w:szCs w:val="22"/>
        </w:rPr>
        <w:t>..............</w:t>
      </w:r>
      <w:r w:rsidRPr="00BC1634">
        <w:rPr>
          <w:rFonts w:asciiTheme="minorHAnsi" w:hAnsiTheme="minorHAnsi" w:cstheme="minorHAnsi"/>
          <w:szCs w:val="22"/>
        </w:rPr>
        <w:t xml:space="preserve"> και τίτλο </w:t>
      </w:r>
      <w:r w:rsidRPr="00BC1634">
        <w:rPr>
          <w:rFonts w:asciiTheme="minorHAnsi" w:hAnsiTheme="minorHAnsi" w:cstheme="minorHAnsi"/>
          <w:b/>
          <w:bCs/>
          <w:i/>
          <w:iCs/>
          <w:szCs w:val="22"/>
        </w:rPr>
        <w:t>.......................................................... ........................... .............................. ........................... ...................................</w:t>
      </w:r>
      <w:r w:rsidRPr="00BC1634">
        <w:rPr>
          <w:rFonts w:asciiTheme="minorHAnsi" w:hAnsiTheme="minorHAnsi" w:cstheme="minorHAnsi"/>
          <w:szCs w:val="22"/>
        </w:rPr>
        <w:t xml:space="preserve">, </w:t>
      </w:r>
    </w:p>
    <w:p w14:paraId="75173593" w14:textId="05C595B0" w:rsidR="009373B0" w:rsidRDefault="00DB3A86" w:rsidP="00DB3A86">
      <w:pPr>
        <w:pStyle w:val="BodyText"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ΑΙΤΟΥΜΑΙ</w:t>
      </w:r>
      <w:r w:rsidR="009373B0" w:rsidRPr="00BC1634">
        <w:rPr>
          <w:rFonts w:asciiTheme="minorHAnsi" w:hAnsiTheme="minorHAnsi" w:cstheme="minorHAnsi"/>
          <w:szCs w:val="22"/>
        </w:rPr>
        <w:t xml:space="preserve"> με την παρούσα την ταμειακή διευκόλυνση του ως άνω έργου</w:t>
      </w:r>
      <w:r>
        <w:rPr>
          <w:rFonts w:asciiTheme="minorHAnsi" w:hAnsiTheme="minorHAnsi" w:cstheme="minorHAnsi"/>
          <w:szCs w:val="22"/>
        </w:rPr>
        <w:t>,</w:t>
      </w:r>
      <w:r w:rsidR="009373B0" w:rsidRPr="00BC163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για την αντιμετώπιση ζητημάτων ρευστότητας λόγω καθυστέρησης στη χρηματοδότηση, σύμφωνα με το άρθρο 8.5 του Οδηγού Χρηματοδότησης και Διαχείρισης ΕΛΚΕ/ΟΠΑ.</w:t>
      </w:r>
    </w:p>
    <w:p w14:paraId="2F2749D2" w14:textId="5424E22D" w:rsidR="00DB3A86" w:rsidRDefault="00DB3A86" w:rsidP="00DB3A86">
      <w:pPr>
        <w:pStyle w:val="BodyText"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Η ταμειακή διευκόλυνση που ζητείται ανέρχεται στο ποσόν των …………………………. Ευρώ (…..€) και πρόκειται να καλύψει αποκλειστικά αμοιβές τρίτων συνεργατών / </w:t>
      </w:r>
      <w:r w:rsidRPr="00573652">
        <w:rPr>
          <w:rFonts w:asciiTheme="minorHAnsi" w:hAnsiTheme="minorHAnsi" w:cstheme="minorHAnsi"/>
          <w:szCs w:val="22"/>
        </w:rPr>
        <w:t>δαπάνες μετακινήσεων / ανειλημμένες υποχρεώσεις προς τρίτους</w:t>
      </w:r>
      <w:r w:rsidR="00573652" w:rsidRPr="00573652">
        <w:rPr>
          <w:rFonts w:asciiTheme="minorHAnsi" w:hAnsiTheme="minorHAnsi" w:cstheme="minorHAnsi"/>
          <w:szCs w:val="22"/>
        </w:rPr>
        <w:t xml:space="preserve"> </w:t>
      </w:r>
      <w:r w:rsidR="00573652" w:rsidRPr="00573652">
        <w:rPr>
          <w:rFonts w:asciiTheme="minorHAnsi" w:hAnsiTheme="minorHAnsi"/>
          <w:sz w:val="24"/>
        </w:rPr>
        <w:t>[</w:t>
      </w:r>
      <w:r w:rsidR="00573652" w:rsidRPr="008A7152">
        <w:rPr>
          <w:rFonts w:asciiTheme="minorHAnsi" w:hAnsiTheme="minorHAnsi"/>
          <w:sz w:val="24"/>
        </w:rPr>
        <w:t>ΔΙΑΓΡΑΦΕΤΑΙ ΚΑΤΑ ΠΕΡΙΠΤΩΣΗ]</w:t>
      </w:r>
      <w:r>
        <w:rPr>
          <w:rFonts w:asciiTheme="minorHAnsi" w:hAnsiTheme="minorHAnsi" w:cstheme="minorHAnsi"/>
          <w:szCs w:val="22"/>
        </w:rPr>
        <w:t>.</w:t>
      </w:r>
    </w:p>
    <w:p w14:paraId="32408CCB" w14:textId="021AD290" w:rsidR="00DB3A86" w:rsidRPr="00BC1634" w:rsidRDefault="00DB3A86" w:rsidP="00DB3A86">
      <w:pPr>
        <w:pStyle w:val="BodyText"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Τα ποσά που θα διατεθούν από τον ΕΛΚΕ/ΟΠΑ, στα πλαίσια της αιτούμενης ταμειακής διευκόλυνσης, θα παρακρατηθούν αυτόματα από τη χρηματοδότηση του έργου.</w:t>
      </w:r>
      <w:r w:rsidR="00573652">
        <w:rPr>
          <w:rFonts w:asciiTheme="minorHAnsi" w:hAnsiTheme="minorHAnsi" w:cstheme="minorHAnsi"/>
          <w:szCs w:val="22"/>
        </w:rPr>
        <w:t xml:space="preserve"> Το εν λόγω ποσό αναμένεται να επιστραφεί μέχρι την …./…../……… . </w:t>
      </w:r>
    </w:p>
    <w:p w14:paraId="6E3AB596" w14:textId="5C0B1FFF" w:rsidR="00E423C2" w:rsidRDefault="00E423C2" w:rsidP="00DB3A86">
      <w:pPr>
        <w:pStyle w:val="BodyText"/>
        <w:spacing w:before="120" w:line="276" w:lineRule="auto"/>
        <w:ind w:left="425" w:hanging="425"/>
        <w:rPr>
          <w:rFonts w:asciiTheme="minorHAnsi" w:hAnsiTheme="minorHAnsi" w:cstheme="minorHAnsi"/>
          <w:szCs w:val="22"/>
        </w:rPr>
      </w:pPr>
    </w:p>
    <w:p w14:paraId="31D750C8" w14:textId="2C42C5A6" w:rsidR="00DB3A86" w:rsidRDefault="00DB3A86" w:rsidP="00E423C2">
      <w:pPr>
        <w:pStyle w:val="BodyText"/>
        <w:spacing w:before="120" w:line="240" w:lineRule="auto"/>
        <w:ind w:left="425" w:hanging="425"/>
        <w:rPr>
          <w:rFonts w:asciiTheme="minorHAnsi" w:hAnsiTheme="minorHAnsi" w:cstheme="minorHAnsi"/>
          <w:szCs w:val="22"/>
        </w:rPr>
      </w:pPr>
    </w:p>
    <w:p w14:paraId="18A5459A" w14:textId="176BE5B0" w:rsidR="00DB3A86" w:rsidRDefault="00DB3A86" w:rsidP="00E423C2">
      <w:pPr>
        <w:pStyle w:val="BodyText"/>
        <w:spacing w:before="120" w:line="240" w:lineRule="auto"/>
        <w:ind w:left="425" w:hanging="425"/>
        <w:rPr>
          <w:rFonts w:asciiTheme="minorHAnsi" w:hAnsiTheme="minorHAnsi" w:cstheme="minorHAnsi"/>
          <w:szCs w:val="22"/>
        </w:rPr>
      </w:pPr>
    </w:p>
    <w:p w14:paraId="21574205" w14:textId="77777777" w:rsidR="00DB3A86" w:rsidRPr="00BC1634" w:rsidRDefault="00DB3A86" w:rsidP="00E423C2">
      <w:pPr>
        <w:pStyle w:val="BodyText"/>
        <w:spacing w:before="120" w:line="240" w:lineRule="auto"/>
        <w:ind w:left="425" w:hanging="425"/>
        <w:rPr>
          <w:rFonts w:asciiTheme="minorHAnsi" w:hAnsiTheme="minorHAnsi" w:cstheme="minorHAnsi"/>
          <w:szCs w:val="22"/>
        </w:rPr>
      </w:pPr>
    </w:p>
    <w:p w14:paraId="5D5527C3" w14:textId="77777777" w:rsidR="009373B0" w:rsidRDefault="009373B0">
      <w:pPr>
        <w:pStyle w:val="BodyText"/>
        <w:tabs>
          <w:tab w:val="center" w:pos="7088"/>
        </w:tabs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ab/>
        <w:t>Ο Επιστημονικός Υπεύθυνος</w:t>
      </w:r>
      <w:r w:rsidR="00E423C2" w:rsidRPr="00BC1634">
        <w:rPr>
          <w:rFonts w:asciiTheme="minorHAnsi" w:hAnsiTheme="minorHAnsi" w:cstheme="minorHAnsi"/>
          <w:szCs w:val="22"/>
        </w:rPr>
        <w:t xml:space="preserve"> </w:t>
      </w:r>
      <w:r w:rsidRPr="00BC1634">
        <w:rPr>
          <w:rFonts w:asciiTheme="minorHAnsi" w:hAnsiTheme="minorHAnsi" w:cstheme="minorHAnsi"/>
          <w:szCs w:val="22"/>
        </w:rPr>
        <w:t xml:space="preserve">του έργου </w:t>
      </w:r>
    </w:p>
    <w:p w14:paraId="26E34FD0" w14:textId="77777777" w:rsidR="00BC1634" w:rsidRPr="00BC1634" w:rsidRDefault="00BC1634">
      <w:pPr>
        <w:pStyle w:val="BodyText"/>
        <w:tabs>
          <w:tab w:val="center" w:pos="7088"/>
        </w:tabs>
        <w:rPr>
          <w:rFonts w:asciiTheme="minorHAnsi" w:hAnsiTheme="minorHAnsi" w:cstheme="minorHAnsi"/>
          <w:szCs w:val="22"/>
        </w:rPr>
      </w:pPr>
    </w:p>
    <w:p w14:paraId="7979AE95" w14:textId="77777777" w:rsidR="00CA2671" w:rsidRPr="00BC1634" w:rsidRDefault="009373B0">
      <w:pPr>
        <w:pStyle w:val="BodyText"/>
        <w:tabs>
          <w:tab w:val="center" w:pos="7088"/>
        </w:tabs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ab/>
        <w:t>............................................</w:t>
      </w:r>
    </w:p>
    <w:p w14:paraId="4C2B8A08" w14:textId="77777777" w:rsidR="00CA2671" w:rsidRPr="00CA2671" w:rsidRDefault="00CA2671" w:rsidP="00CA2671">
      <w:pPr>
        <w:rPr>
          <w:lang w:val="el-GR"/>
        </w:rPr>
      </w:pPr>
    </w:p>
    <w:p w14:paraId="3D5B3125" w14:textId="77777777" w:rsidR="00CA2671" w:rsidRPr="00CA2671" w:rsidRDefault="00CA2671" w:rsidP="00CA2671">
      <w:pPr>
        <w:rPr>
          <w:lang w:val="el-GR"/>
        </w:rPr>
      </w:pPr>
    </w:p>
    <w:p w14:paraId="6E7922EB" w14:textId="77777777" w:rsidR="00CA2671" w:rsidRPr="00CA2671" w:rsidRDefault="00CA2671" w:rsidP="00CA2671">
      <w:pPr>
        <w:rPr>
          <w:lang w:val="el-GR"/>
        </w:rPr>
      </w:pPr>
    </w:p>
    <w:p w14:paraId="383D8057" w14:textId="77777777" w:rsidR="00CA2671" w:rsidRPr="00CA2671" w:rsidRDefault="00CA2671" w:rsidP="00CA2671">
      <w:pPr>
        <w:rPr>
          <w:lang w:val="el-GR"/>
        </w:rPr>
      </w:pPr>
    </w:p>
    <w:p w14:paraId="2A7163E5" w14:textId="77777777" w:rsidR="00CA2671" w:rsidRPr="00CA2671" w:rsidRDefault="00CA2671" w:rsidP="00CA2671">
      <w:pPr>
        <w:rPr>
          <w:lang w:val="el-GR"/>
        </w:rPr>
      </w:pPr>
    </w:p>
    <w:p w14:paraId="5B121D4F" w14:textId="77777777" w:rsidR="009373B0" w:rsidRPr="00CA2671" w:rsidRDefault="009373B0" w:rsidP="00CA2671">
      <w:pPr>
        <w:rPr>
          <w:lang w:val="el-GR"/>
        </w:rPr>
      </w:pPr>
    </w:p>
    <w:sectPr w:rsidR="009373B0" w:rsidRPr="00CA2671" w:rsidSect="005767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7730C" w14:textId="77777777" w:rsidR="00001FCE" w:rsidRDefault="00001FCE">
      <w:r>
        <w:separator/>
      </w:r>
    </w:p>
  </w:endnote>
  <w:endnote w:type="continuationSeparator" w:id="0">
    <w:p w14:paraId="4BF7F96A" w14:textId="77777777" w:rsidR="00001FCE" w:rsidRDefault="0000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B61FF6" w:rsidRPr="00D65D28" w14:paraId="16C7B762" w14:textId="77777777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14:paraId="0D44A105" w14:textId="77777777"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14:paraId="1CE1E4E8" w14:textId="77777777"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14:paraId="21175294" w14:textId="77777777"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B61FF6" w:rsidRPr="00D65D28" w14:paraId="08D15C40" w14:textId="77777777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14:paraId="06D2E640" w14:textId="77777777"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14:paraId="63D7C8D7" w14:textId="77777777" w:rsidR="00CF7A76" w:rsidRDefault="00CF7A76" w:rsidP="00CF7A76">
          <w:pPr>
            <w:pStyle w:val="BodyTextIndent"/>
            <w:spacing w:after="0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Κα</w:t>
          </w:r>
          <w:proofErr w:type="spellStart"/>
          <w:r>
            <w:rPr>
              <w:rFonts w:ascii="Calibri" w:hAnsi="Calibri"/>
              <w:sz w:val="18"/>
              <w:szCs w:val="18"/>
            </w:rPr>
            <w:t>θηγητής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</w:rPr>
            <w:t>Δημήτρης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</w:t>
          </w:r>
          <w:proofErr w:type="spellEnd"/>
          <w:r>
            <w:rPr>
              <w:rFonts w:ascii="Calibri" w:hAnsi="Calibri"/>
              <w:sz w:val="18"/>
              <w:szCs w:val="18"/>
            </w:rPr>
            <w:t>αλης</w:t>
          </w:r>
        </w:p>
        <w:p w14:paraId="6840C4A8" w14:textId="77777777" w:rsidR="00B61FF6" w:rsidRPr="00D65D28" w:rsidRDefault="00CF7A76" w:rsidP="00CF7A76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14:paraId="17C55818" w14:textId="77777777"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2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2CCBA52" w14:textId="77777777" w:rsidR="009373B0" w:rsidRPr="00850535" w:rsidRDefault="009373B0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576BB4" w:rsidRPr="00D65D28" w14:paraId="690BB5B2" w14:textId="77777777" w:rsidTr="00326BB7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14:paraId="2AAA42B6" w14:textId="77777777"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14:paraId="60CE07D2" w14:textId="77777777"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14:paraId="5B0EFCF9" w14:textId="77777777"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576BB4" w:rsidRPr="00D65D28" w14:paraId="73B6074A" w14:textId="77777777" w:rsidTr="00326BB7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14:paraId="01465452" w14:textId="77777777"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14:paraId="021D7B6D" w14:textId="77777777" w:rsidR="00576BB4" w:rsidRPr="00CA2671" w:rsidRDefault="00576BB4" w:rsidP="00326BB7">
          <w:pPr>
            <w:pStyle w:val="Footer"/>
            <w:jc w:val="center"/>
            <w:rPr>
              <w:sz w:val="16"/>
              <w:szCs w:val="16"/>
              <w:lang w:val="el-GR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  <w:r w:rsidR="00CA2671">
            <w:rPr>
              <w:rFonts w:ascii="Calibri" w:hAnsi="Calibri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14:paraId="4014A977" w14:textId="77777777"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942974C" w14:textId="77777777" w:rsidR="00576BB4" w:rsidRDefault="0057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50A9" w14:textId="77777777" w:rsidR="00001FCE" w:rsidRDefault="00001FCE">
      <w:r>
        <w:separator/>
      </w:r>
    </w:p>
  </w:footnote>
  <w:footnote w:type="continuationSeparator" w:id="0">
    <w:p w14:paraId="01F2B51C" w14:textId="77777777" w:rsidR="00001FCE" w:rsidRDefault="0000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FDB9" w14:textId="77777777" w:rsidR="00B35BF7" w:rsidRPr="00B35BF7" w:rsidRDefault="00B35BF7" w:rsidP="00B35BF7">
    <w:pPr>
      <w:jc w:val="right"/>
      <w:rPr>
        <w:rFonts w:asciiTheme="minorHAnsi" w:hAnsiTheme="minorHAnsi"/>
        <w:lang w:val="el-GR"/>
      </w:rPr>
    </w:pPr>
    <w:r w:rsidRPr="00B35BF7">
      <w:rPr>
        <w:rFonts w:asciiTheme="minorHAnsi" w:hAnsiTheme="minorHAnsi"/>
        <w:lang w:val="el-GR"/>
      </w:rPr>
      <w:t>Διευκόλυνση έργου από τα διαθέσιμα του ΕΛΚΕ</w:t>
    </w:r>
  </w:p>
  <w:p w14:paraId="575D5D66" w14:textId="77777777" w:rsidR="00607921" w:rsidRPr="00850535" w:rsidRDefault="00607921">
    <w:pPr>
      <w:jc w:val="right"/>
      <w:rPr>
        <w:rFonts w:asciiTheme="minorHAnsi" w:hAnsiTheme="minorHAnsi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31AB" w14:textId="46EB03A2" w:rsidR="00576BB4" w:rsidRPr="00B35BF7" w:rsidRDefault="00576BB4" w:rsidP="00576BB4">
    <w:pPr>
      <w:jc w:val="right"/>
      <w:rPr>
        <w:rFonts w:asciiTheme="minorHAnsi" w:hAnsiTheme="minorHAnsi"/>
        <w:lang w:val="el-GR"/>
      </w:rPr>
    </w:pPr>
    <w:r w:rsidRPr="00B35BF7">
      <w:rPr>
        <w:rFonts w:asciiTheme="minorHAnsi" w:hAnsiTheme="minorHAnsi"/>
        <w:lang w:val="el-GR"/>
      </w:rPr>
      <w:t xml:space="preserve">Διευκόλυνση </w:t>
    </w:r>
    <w:r w:rsidR="00067F35">
      <w:rPr>
        <w:rFonts w:asciiTheme="minorHAnsi" w:hAnsiTheme="minorHAnsi"/>
        <w:lang w:val="el-GR"/>
      </w:rPr>
      <w:t>Ιδρυματικού Έργου</w:t>
    </w:r>
    <w:r w:rsidRPr="00B35BF7">
      <w:rPr>
        <w:rFonts w:asciiTheme="minorHAnsi" w:hAnsiTheme="minorHAnsi"/>
        <w:lang w:val="el-GR"/>
      </w:rPr>
      <w:t xml:space="preserve"> </w:t>
    </w:r>
    <w:r w:rsidR="003D50C3">
      <w:rPr>
        <w:rFonts w:asciiTheme="minorHAnsi" w:hAnsiTheme="minorHAnsi"/>
        <w:lang w:val="el-GR"/>
      </w:rPr>
      <w:t xml:space="preserve">ΕΣΠΑ </w:t>
    </w:r>
    <w:r w:rsidRPr="00B35BF7">
      <w:rPr>
        <w:rFonts w:asciiTheme="minorHAnsi" w:hAnsiTheme="minorHAnsi"/>
        <w:lang w:val="el-GR"/>
      </w:rPr>
      <w:t>από τα διαθέσιμα του ΕΛΚΕ</w:t>
    </w:r>
  </w:p>
  <w:p w14:paraId="248B26F8" w14:textId="77777777" w:rsidR="00576BB4" w:rsidRPr="00576BB4" w:rsidRDefault="00576BB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93A"/>
    <w:multiLevelType w:val="hybridMultilevel"/>
    <w:tmpl w:val="43FC9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HorizontalOrigin w:val="113"/>
  <w:drawingGridVerticalOrigin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FC"/>
    <w:rsid w:val="00001FCE"/>
    <w:rsid w:val="00043B63"/>
    <w:rsid w:val="00067F35"/>
    <w:rsid w:val="000F3AC4"/>
    <w:rsid w:val="00101740"/>
    <w:rsid w:val="00125A92"/>
    <w:rsid w:val="001A7B62"/>
    <w:rsid w:val="0022225A"/>
    <w:rsid w:val="00272360"/>
    <w:rsid w:val="0029565C"/>
    <w:rsid w:val="003048A5"/>
    <w:rsid w:val="00317924"/>
    <w:rsid w:val="003D50C3"/>
    <w:rsid w:val="00401E8C"/>
    <w:rsid w:val="00450660"/>
    <w:rsid w:val="004B3817"/>
    <w:rsid w:val="00573652"/>
    <w:rsid w:val="00576718"/>
    <w:rsid w:val="00576BB4"/>
    <w:rsid w:val="005C41FF"/>
    <w:rsid w:val="005E50EC"/>
    <w:rsid w:val="00607921"/>
    <w:rsid w:val="007404B6"/>
    <w:rsid w:val="00850535"/>
    <w:rsid w:val="008A7152"/>
    <w:rsid w:val="008E301F"/>
    <w:rsid w:val="009373B0"/>
    <w:rsid w:val="00963579"/>
    <w:rsid w:val="009D54D0"/>
    <w:rsid w:val="00A94063"/>
    <w:rsid w:val="00B35BF7"/>
    <w:rsid w:val="00B40E2B"/>
    <w:rsid w:val="00B61FF6"/>
    <w:rsid w:val="00BC1634"/>
    <w:rsid w:val="00C00970"/>
    <w:rsid w:val="00C93DFC"/>
    <w:rsid w:val="00CA2671"/>
    <w:rsid w:val="00CA55AD"/>
    <w:rsid w:val="00CB1707"/>
    <w:rsid w:val="00CF7A76"/>
    <w:rsid w:val="00D07F05"/>
    <w:rsid w:val="00D22E18"/>
    <w:rsid w:val="00DB3A86"/>
    <w:rsid w:val="00E025FB"/>
    <w:rsid w:val="00E4031B"/>
    <w:rsid w:val="00E423C2"/>
    <w:rsid w:val="00EC442F"/>
    <w:rsid w:val="00ED028D"/>
    <w:rsid w:val="00ED32B2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8A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FFFFFF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el-GR"/>
    </w:rPr>
  </w:style>
  <w:style w:type="paragraph" w:styleId="FootnoteText">
    <w:name w:val="footnote text"/>
    <w:basedOn w:val="Normal"/>
    <w:semiHidden/>
    <w:pPr>
      <w:ind w:left="284" w:hanging="284"/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rPr>
      <w:rFonts w:ascii="HellasArial" w:hAnsi="HellasArial"/>
      <w:sz w:val="24"/>
      <w:szCs w:val="24"/>
      <w:lang w:val="el-GR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BlockText">
    <w:name w:val="Block Text"/>
    <w:basedOn w:val="Normal"/>
    <w:semiHidden/>
    <w:pPr>
      <w:ind w:left="2127" w:right="-1" w:hanging="2127"/>
    </w:pPr>
    <w:rPr>
      <w:rFonts w:ascii="Garamond" w:hAnsi="Garamond"/>
      <w:b/>
      <w:bCs/>
      <w:sz w:val="28"/>
      <w:lang w:val="el-GR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1FF6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uiPriority w:val="59"/>
    <w:rsid w:val="00B61FF6"/>
    <w:rPr>
      <w:rFonts w:ascii="Myriad Pro" w:eastAsiaTheme="minorHAnsi" w:hAnsi="Myriad Pro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7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70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707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0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2020-11-06T14:13:00Z</dcterms:created>
  <dcterms:modified xsi:type="dcterms:W3CDTF">2020-11-09T08:14:00Z</dcterms:modified>
</cp:coreProperties>
</file>