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tc>
          <w:tcPr>
            <w:tcW w:w="2943" w:type="dxa"/>
          </w:tcPr>
          <w:p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rsidR="00E30658" w:rsidRPr="008C5A44" w:rsidRDefault="00E30658">
            <w:pPr>
              <w:spacing w:before="60" w:after="60"/>
              <w:rPr>
                <w:rFonts w:asciiTheme="minorHAnsi" w:hAnsiTheme="minorHAnsi" w:cs="Arial"/>
                <w:b/>
                <w:spacing w:val="6"/>
              </w:rPr>
            </w:pPr>
          </w:p>
        </w:tc>
        <w:tc>
          <w:tcPr>
            <w:tcW w:w="5670" w:type="dxa"/>
          </w:tcPr>
          <w:p w:rsidR="00F45A56" w:rsidRPr="008C5A44" w:rsidRDefault="00F45A56" w:rsidP="00A20542">
            <w:pPr>
              <w:spacing w:before="60" w:after="60"/>
              <w:ind w:left="-42"/>
              <w:rPr>
                <w:rFonts w:asciiTheme="minorHAnsi" w:hAnsiTheme="minorHAnsi" w:cs="Arial"/>
                <w:spacing w:val="6"/>
                <w:lang w:val="en-US"/>
              </w:rPr>
            </w:pPr>
          </w:p>
        </w:tc>
      </w:tr>
      <w:tr w:rsidR="00E30658" w:rsidRPr="008C5A44">
        <w:tc>
          <w:tcPr>
            <w:tcW w:w="2943" w:type="dxa"/>
          </w:tcPr>
          <w:p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rsidR="00E30658" w:rsidRPr="008C5A44" w:rsidRDefault="00E30658" w:rsidP="00D0062C">
            <w:pPr>
              <w:rPr>
                <w:rFonts w:asciiTheme="minorHAnsi" w:hAnsiTheme="minorHAnsi" w:cs="Arial"/>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rsidR="007F2866" w:rsidRPr="008C5A44" w:rsidRDefault="007F2866" w:rsidP="00E03F65">
            <w:pPr>
              <w:rPr>
                <w:rFonts w:asciiTheme="minorHAnsi" w:hAnsiTheme="minorHAnsi"/>
              </w:rPr>
            </w:pPr>
            <w:r w:rsidRPr="008C5A44">
              <w:rPr>
                <w:rFonts w:asciiTheme="minorHAnsi" w:hAnsiTheme="minorHAnsi"/>
              </w:rPr>
              <w:t>ΙΔΙΩΤΙΚΟΙ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rsidR="007F2866" w:rsidRPr="008C5A44" w:rsidRDefault="007F2866" w:rsidP="00E03F65">
            <w:pPr>
              <w:rPr>
                <w:rFonts w:asciiTheme="minorHAnsi" w:hAnsiTheme="minorHAnsi"/>
              </w:rPr>
            </w:pPr>
            <w:r w:rsidRPr="008C5A44">
              <w:rPr>
                <w:rFonts w:asciiTheme="minorHAnsi" w:hAnsiTheme="minorHAnsi"/>
              </w:rPr>
              <w:t>ΔΙΕΘΝΕΙΣ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rsidR="007F2866" w:rsidRPr="008C5A44" w:rsidRDefault="007F2866" w:rsidP="00E03F65">
            <w:pPr>
              <w:rPr>
                <w:rFonts w:asciiTheme="minorHAnsi" w:hAnsiTheme="minorHAnsi"/>
              </w:rPr>
            </w:pPr>
            <w:r w:rsidRPr="008C5A44">
              <w:rPr>
                <w:rFonts w:asciiTheme="minorHAnsi" w:hAnsiTheme="minorHAnsi"/>
              </w:rPr>
              <w:t>ΔΗΜΟΣΙΟΙ ΠΟΡΟΙ</w:t>
            </w:r>
          </w:p>
          <w:p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tc>
          <w:tcPr>
            <w:tcW w:w="2943" w:type="dxa"/>
          </w:tcPr>
          <w:p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rsidR="0037237A" w:rsidRPr="008C5A44" w:rsidRDefault="0037237A" w:rsidP="00491AD6">
            <w:pPr>
              <w:ind w:left="720"/>
              <w:rPr>
                <w:rFonts w:asciiTheme="minorHAnsi" w:hAnsiTheme="minorHAnsi"/>
              </w:rPr>
            </w:pPr>
          </w:p>
        </w:tc>
      </w:tr>
      <w:tr w:rsidR="00E30658" w:rsidRPr="008C5A44">
        <w:tc>
          <w:tcPr>
            <w:tcW w:w="2943" w:type="dxa"/>
          </w:tcPr>
          <w:p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rsidR="00E30658" w:rsidRPr="008C5A44" w:rsidRDefault="00E30658" w:rsidP="007F2866">
            <w:pPr>
              <w:spacing w:line="360" w:lineRule="auto"/>
              <w:ind w:left="357"/>
              <w:jc w:val="both"/>
              <w:rPr>
                <w:rFonts w:asciiTheme="minorHAnsi" w:hAnsiTheme="minorHAnsi" w:cs="Arial"/>
                <w:bCs/>
                <w:spacing w:val="6"/>
              </w:rPr>
            </w:pPr>
          </w:p>
        </w:tc>
      </w:tr>
      <w:tr w:rsidR="00E30658" w:rsidRPr="008C5A44">
        <w:trPr>
          <w:cantSplit/>
        </w:trPr>
        <w:tc>
          <w:tcPr>
            <w:tcW w:w="8613" w:type="dxa"/>
            <w:gridSpan w:val="2"/>
          </w:tcPr>
          <w:p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trPr>
          <w:cantSplit/>
        </w:trPr>
        <w:tc>
          <w:tcPr>
            <w:tcW w:w="8613" w:type="dxa"/>
            <w:gridSpan w:val="2"/>
          </w:tcPr>
          <w:p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trPr>
          <w:cantSplit/>
        </w:trPr>
        <w:tc>
          <w:tcPr>
            <w:tcW w:w="8613" w:type="dxa"/>
            <w:gridSpan w:val="2"/>
          </w:tcPr>
          <w:p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rsidR="00E30658" w:rsidRPr="008C5A44" w:rsidRDefault="00E30658">
      <w:pPr>
        <w:jc w:val="center"/>
        <w:rPr>
          <w:rFonts w:asciiTheme="minorHAnsi" w:hAnsiTheme="minorHAnsi"/>
          <w:b/>
          <w:spacing w:val="6"/>
        </w:rPr>
      </w:pPr>
    </w:p>
    <w:p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trPr>
          <w:cantSplit/>
        </w:trPr>
        <w:tc>
          <w:tcPr>
            <w:tcW w:w="8613" w:type="dxa"/>
            <w:gridSpan w:val="2"/>
          </w:tcPr>
          <w:p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tc>
          <w:tcPr>
            <w:tcW w:w="2802" w:type="dxa"/>
          </w:tcPr>
          <w:p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rsidR="00E30658" w:rsidRPr="008C5A44" w:rsidRDefault="00E30658">
            <w:pPr>
              <w:jc w:val="both"/>
              <w:rPr>
                <w:rFonts w:asciiTheme="minorHAnsi" w:hAnsiTheme="minorHAnsi" w:cs="Arial"/>
                <w:b/>
                <w:bCs/>
                <w:spacing w:val="6"/>
              </w:rPr>
            </w:pPr>
          </w:p>
        </w:tc>
      </w:tr>
    </w:tbl>
    <w:p w:rsidR="000B04FB" w:rsidRDefault="000B04FB">
      <w:pPr>
        <w:pStyle w:val="Address"/>
        <w:spacing w:line="100" w:lineRule="exact"/>
        <w:rPr>
          <w:rFonts w:asciiTheme="minorHAnsi" w:hAnsiTheme="minorHAnsi" w:cs="Arial"/>
          <w:spacing w:val="6"/>
          <w:sz w:val="20"/>
        </w:rPr>
      </w:pPr>
    </w:p>
    <w:p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rsidTr="00C16F08">
        <w:trPr>
          <w:cantSplit/>
        </w:trPr>
        <w:tc>
          <w:tcPr>
            <w:tcW w:w="8613" w:type="dxa"/>
            <w:gridSpan w:val="2"/>
          </w:tcPr>
          <w:p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rsidTr="00C16F08">
        <w:tc>
          <w:tcPr>
            <w:tcW w:w="2802" w:type="dxa"/>
          </w:tcPr>
          <w:p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rsidR="000B04FB" w:rsidRPr="000B04FB" w:rsidRDefault="000B04FB" w:rsidP="00C16F08">
            <w:pPr>
              <w:jc w:val="both"/>
              <w:rPr>
                <w:rFonts w:asciiTheme="minorHAnsi" w:hAnsiTheme="minorHAnsi" w:cs="Arial"/>
                <w:b/>
                <w:bCs/>
                <w:color w:val="FF0000"/>
                <w:spacing w:val="6"/>
              </w:rPr>
            </w:pPr>
          </w:p>
        </w:tc>
      </w:tr>
    </w:tbl>
    <w:p w:rsidR="000B04FB" w:rsidRDefault="000B04FB">
      <w:pPr>
        <w:rPr>
          <w:rFonts w:asciiTheme="minorHAnsi" w:hAnsiTheme="minorHAnsi" w:cs="Arial"/>
          <w:i/>
          <w:snapToGrid w:val="0"/>
          <w:spacing w:val="6"/>
        </w:rPr>
      </w:pPr>
      <w:r>
        <w:rPr>
          <w:rFonts w:asciiTheme="minorHAnsi" w:hAnsiTheme="minorHAnsi" w:cs="Arial"/>
          <w:spacing w:val="6"/>
        </w:rPr>
        <w:br w:type="page"/>
      </w:r>
    </w:p>
    <w:p w:rsidR="00E30658" w:rsidRPr="008C5A44" w:rsidRDefault="00E30658">
      <w:pPr>
        <w:pStyle w:val="Address"/>
        <w:spacing w:line="100" w:lineRule="exact"/>
        <w:rPr>
          <w:rFonts w:asciiTheme="minorHAnsi" w:hAnsiTheme="minorHAnsi" w:cs="Arial"/>
          <w:spacing w:val="6"/>
          <w:sz w:val="20"/>
        </w:rPr>
      </w:pPr>
    </w:p>
    <w:p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rsidTr="007844F9">
        <w:trPr>
          <w:cantSplit/>
          <w:trHeight w:val="612"/>
        </w:trPr>
        <w:tc>
          <w:tcPr>
            <w:tcW w:w="8673" w:type="dxa"/>
          </w:tcPr>
          <w:p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rsidR="007844F9" w:rsidRDefault="007844F9"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rsidTr="007844F9">
        <w:trPr>
          <w:cantSplit/>
          <w:trHeight w:val="612"/>
        </w:trPr>
        <w:tc>
          <w:tcPr>
            <w:tcW w:w="8673" w:type="dxa"/>
          </w:tcPr>
          <w:p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rsidR="0022405E" w:rsidRDefault="0022405E">
            <w:pPr>
              <w:rPr>
                <w:rFonts w:asciiTheme="minorHAnsi" w:hAnsiTheme="minorHAnsi" w:cs="Arial"/>
                <w:b/>
                <w:spacing w:val="6"/>
              </w:rPr>
            </w:pPr>
          </w:p>
          <w:p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rsidR="0022405E" w:rsidRPr="00491AD6" w:rsidRDefault="0022405E">
      <w:pPr>
        <w:rPr>
          <w:rFonts w:asciiTheme="minorHAnsi" w:hAnsiTheme="minorHAnsi" w:cs="Arial"/>
          <w:spacing w:val="6"/>
        </w:rPr>
      </w:pPr>
    </w:p>
    <w:p w:rsidR="0022405E" w:rsidRPr="00491AD6" w:rsidRDefault="0022405E" w:rsidP="00333CFD">
      <w:pPr>
        <w:jc w:val="both"/>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rsidR="00E30658" w:rsidRDefault="00E30658" w:rsidP="00333CFD">
      <w:pPr>
        <w:jc w:val="both"/>
        <w:rPr>
          <w:rFonts w:asciiTheme="minorHAnsi" w:hAnsiTheme="minorHAnsi" w:cs="Arial"/>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rsidR="00B13BE5" w:rsidRPr="00274E47" w:rsidRDefault="00B13BE5" w:rsidP="00B13BE5">
      <w:pPr>
        <w:rPr>
          <w:rFonts w:asciiTheme="minorHAnsi" w:hAnsiTheme="minorHAnsi"/>
          <w:b/>
          <w:spacing w:val="6"/>
        </w:rPr>
      </w:pPr>
      <w:r w:rsidRPr="00274E47">
        <w:rPr>
          <w:rFonts w:asciiTheme="minorHAnsi" w:hAnsiTheme="minorHAnsi"/>
          <w:b/>
          <w:spacing w:val="6"/>
        </w:rPr>
        <w:t xml:space="preserve">Δια του παρόντος, ο Επιστημονικός Υπεύθυνος του έργου λαμβάνει γνώση ότι </w:t>
      </w:r>
      <w:r>
        <w:rPr>
          <w:rFonts w:asciiTheme="minorHAnsi" w:hAnsiTheme="minorHAnsi"/>
          <w:b/>
          <w:spacing w:val="6"/>
        </w:rPr>
        <w:t>καθίσταται υπόχρεος</w:t>
      </w:r>
      <w:r w:rsidRPr="00274E47">
        <w:rPr>
          <w:rFonts w:asciiTheme="minorHAnsi" w:hAnsiTheme="minorHAnsi"/>
          <w:b/>
          <w:spacing w:val="6"/>
        </w:rPr>
        <w:t xml:space="preserve"> υποβολής Δήλωσης Περιουσιακής Κατάστασης.</w:t>
      </w:r>
    </w:p>
    <w:p w:rsidR="00B13BE5" w:rsidRPr="008C5A44" w:rsidRDefault="00B13BE5" w:rsidP="00333CFD">
      <w:pPr>
        <w:jc w:val="both"/>
        <w:rPr>
          <w:rFonts w:asciiTheme="minorHAnsi" w:hAnsiTheme="minorHAnsi"/>
          <w:spacing w:val="6"/>
        </w:rPr>
      </w:pPr>
      <w:bookmarkStart w:id="0" w:name="_GoBack"/>
      <w:bookmarkEnd w:id="0"/>
    </w:p>
    <w:p w:rsidR="000913CB" w:rsidRDefault="000913CB" w:rsidP="00D256FA">
      <w:pPr>
        <w:pStyle w:val="Heading8"/>
        <w:ind w:left="2835"/>
        <w:jc w:val="center"/>
        <w:rPr>
          <w:rFonts w:asciiTheme="minorHAnsi" w:hAnsiTheme="minorHAnsi" w:cs="Arial"/>
          <w:bCs/>
          <w:spacing w:val="6"/>
          <w:sz w:val="20"/>
        </w:rPr>
      </w:pPr>
    </w:p>
    <w:p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rsidR="00D256FA" w:rsidRPr="00D256FA" w:rsidRDefault="00D256FA" w:rsidP="00D256FA">
      <w:pPr>
        <w:pStyle w:val="Heading8"/>
        <w:ind w:left="2835"/>
        <w:jc w:val="center"/>
        <w:rPr>
          <w:rFonts w:asciiTheme="minorHAnsi" w:hAnsiTheme="minorHAnsi" w:cs="Arial"/>
          <w:bCs/>
          <w:spacing w:val="6"/>
          <w:sz w:val="20"/>
        </w:rPr>
      </w:pPr>
    </w:p>
    <w:p w:rsidR="00D256FA" w:rsidRDefault="00D256FA">
      <w:pPr>
        <w:pStyle w:val="Heading8"/>
        <w:ind w:left="2835"/>
        <w:jc w:val="center"/>
        <w:rPr>
          <w:rFonts w:asciiTheme="minorHAnsi" w:hAnsiTheme="minorHAnsi" w:cs="Arial"/>
          <w:b w:val="0"/>
          <w:bCs/>
          <w:spacing w:val="6"/>
          <w:sz w:val="20"/>
        </w:rPr>
      </w:pPr>
    </w:p>
    <w:p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rsidR="00E30658" w:rsidRDefault="00E30658">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Pr="008C5A44" w:rsidRDefault="00B47ACC">
      <w:pPr>
        <w:ind w:left="2835"/>
        <w:jc w:val="center"/>
        <w:rPr>
          <w:rFonts w:asciiTheme="minorHAnsi" w:hAnsiTheme="minorHAnsi" w:cs="Arial"/>
          <w:spacing w:val="6"/>
        </w:rPr>
      </w:pPr>
    </w:p>
    <w:p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rsidR="00E30658" w:rsidRDefault="00E30658">
      <w:pPr>
        <w:jc w:val="center"/>
        <w:rPr>
          <w:rFonts w:asciiTheme="minorHAnsi" w:hAnsiTheme="minorHAnsi" w:cs="Arial"/>
          <w:b/>
          <w:spacing w:val="40"/>
          <w:sz w:val="24"/>
          <w:szCs w:val="24"/>
        </w:rPr>
      </w:pPr>
      <w:r w:rsidRPr="008C5A44">
        <w:rPr>
          <w:rFonts w:asciiTheme="minorHAnsi" w:hAnsiTheme="minorHAnsi" w:cs="Arial"/>
          <w:b/>
          <w:spacing w:val="6"/>
        </w:rPr>
        <w:br w:type="page"/>
      </w:r>
      <w:r w:rsidRPr="00333CFD">
        <w:rPr>
          <w:rFonts w:asciiTheme="minorHAnsi" w:hAnsiTheme="minorHAnsi" w:cs="Arial"/>
          <w:b/>
          <w:spacing w:val="40"/>
          <w:sz w:val="24"/>
          <w:szCs w:val="24"/>
        </w:rPr>
        <w:lastRenderedPageBreak/>
        <w:t>ΠΡΟΫΠΟΛΟΓΙΣΜΟΣ ΕΡΓΟΥ</w:t>
      </w:r>
      <w:r w:rsidR="005926B9" w:rsidRPr="00333CFD">
        <w:rPr>
          <w:rFonts w:asciiTheme="minorHAnsi" w:hAnsiTheme="minorHAnsi" w:cs="Arial"/>
          <w:b/>
          <w:spacing w:val="40"/>
          <w:sz w:val="24"/>
          <w:szCs w:val="24"/>
        </w:rPr>
        <w:t xml:space="preserve"> </w:t>
      </w:r>
    </w:p>
    <w:p w:rsidR="00B97073" w:rsidRPr="00333CFD" w:rsidRDefault="00B97073">
      <w:pPr>
        <w:jc w:val="center"/>
        <w:rPr>
          <w:rFonts w:asciiTheme="minorHAnsi" w:hAnsiTheme="minorHAnsi" w:cs="Arial"/>
          <w:b/>
          <w:spacing w:val="40"/>
          <w:sz w:val="24"/>
          <w:szCs w:val="24"/>
        </w:rPr>
      </w:pPr>
    </w:p>
    <w:tbl>
      <w:tblPr>
        <w:tblStyle w:val="TableGrid"/>
        <w:tblW w:w="0" w:type="auto"/>
        <w:tblLook w:val="04A0" w:firstRow="1" w:lastRow="0" w:firstColumn="1" w:lastColumn="0" w:noHBand="0" w:noVBand="1"/>
      </w:tblPr>
      <w:tblGrid>
        <w:gridCol w:w="2611"/>
        <w:gridCol w:w="3355"/>
        <w:gridCol w:w="2528"/>
      </w:tblGrid>
      <w:tr w:rsidR="00333CFD" w:rsidRPr="00333CFD" w:rsidTr="00333CFD">
        <w:trPr>
          <w:trHeight w:val="288"/>
        </w:trPr>
        <w:tc>
          <w:tcPr>
            <w:tcW w:w="4220" w:type="dxa"/>
            <w:noWrap/>
            <w:hideMark/>
          </w:tcPr>
          <w:p w:rsidR="00333CFD" w:rsidRPr="00333CFD" w:rsidRDefault="00333CFD" w:rsidP="00333CFD">
            <w:pPr>
              <w:jc w:val="both"/>
              <w:rPr>
                <w:rFonts w:asciiTheme="minorHAnsi" w:hAnsiTheme="minorHAnsi" w:cstheme="minorHAnsi"/>
                <w:bCs/>
                <w:spacing w:val="40"/>
              </w:rPr>
            </w:pPr>
            <w:r w:rsidRPr="00333CFD">
              <w:rPr>
                <w:rFonts w:asciiTheme="minorHAnsi" w:hAnsiTheme="minorHAnsi" w:cstheme="minorHAnsi"/>
                <w:bCs/>
                <w:spacing w:val="40"/>
              </w:rPr>
              <w:t xml:space="preserve">Αριθμός Εισακτέων:  </w:t>
            </w:r>
          </w:p>
        </w:tc>
        <w:tc>
          <w:tcPr>
            <w:tcW w:w="5461" w:type="dxa"/>
            <w:noWrap/>
            <w:hideMark/>
          </w:tcPr>
          <w:p w:rsidR="00333CFD" w:rsidRPr="00333CFD" w:rsidRDefault="00333CFD" w:rsidP="00333CFD">
            <w:pPr>
              <w:jc w:val="both"/>
              <w:rPr>
                <w:rFonts w:asciiTheme="minorHAnsi" w:hAnsiTheme="minorHAnsi" w:cstheme="minorHAnsi"/>
                <w:bCs/>
                <w:spacing w:val="40"/>
              </w:rPr>
            </w:pPr>
            <w:r w:rsidRPr="00333CFD">
              <w:rPr>
                <w:rFonts w:asciiTheme="minorHAnsi" w:hAnsiTheme="minorHAnsi" w:cstheme="minorHAnsi"/>
                <w:bCs/>
                <w:spacing w:val="40"/>
              </w:rPr>
              <w:t> </w:t>
            </w:r>
          </w:p>
        </w:tc>
        <w:tc>
          <w:tcPr>
            <w:tcW w:w="4079" w:type="dxa"/>
            <w:vMerge w:val="restart"/>
            <w:hideMark/>
          </w:tcPr>
          <w:p w:rsidR="00333CFD" w:rsidRPr="00333CFD" w:rsidRDefault="00333CFD" w:rsidP="00333CFD">
            <w:pPr>
              <w:jc w:val="both"/>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8"/>
        </w:trPr>
        <w:tc>
          <w:tcPr>
            <w:tcW w:w="4220" w:type="dxa"/>
            <w:noWrap/>
            <w:hideMark/>
          </w:tcPr>
          <w:p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Συμμετοχή των φοιτητών στο κόστος :</w:t>
            </w:r>
          </w:p>
        </w:tc>
        <w:tc>
          <w:tcPr>
            <w:tcW w:w="5461" w:type="dxa"/>
            <w:noWrap/>
          </w:tcPr>
          <w:p w:rsidR="00333CFD" w:rsidRPr="00333CFD" w:rsidRDefault="00333CFD" w:rsidP="00333CFD">
            <w:pPr>
              <w:jc w:val="both"/>
              <w:rPr>
                <w:rFonts w:asciiTheme="minorHAnsi" w:hAnsiTheme="minorHAnsi" w:cstheme="minorHAnsi"/>
                <w:bCs/>
                <w:spacing w:val="40"/>
              </w:rPr>
            </w:pPr>
          </w:p>
        </w:tc>
        <w:tc>
          <w:tcPr>
            <w:tcW w:w="4079" w:type="dxa"/>
            <w:vMerge/>
            <w:hideMark/>
          </w:tcPr>
          <w:p w:rsidR="00333CFD" w:rsidRPr="00333CFD" w:rsidRDefault="00333CFD" w:rsidP="00333CFD">
            <w:pPr>
              <w:jc w:val="both"/>
              <w:rPr>
                <w:rFonts w:asciiTheme="minorHAnsi" w:hAnsiTheme="minorHAnsi" w:cstheme="minorHAnsi"/>
                <w:spacing w:val="40"/>
              </w:rPr>
            </w:pPr>
          </w:p>
        </w:tc>
      </w:tr>
      <w:tr w:rsidR="00333CFD" w:rsidRPr="00333CFD" w:rsidTr="00333CFD">
        <w:trPr>
          <w:trHeight w:val="576"/>
        </w:trPr>
        <w:tc>
          <w:tcPr>
            <w:tcW w:w="4220" w:type="dxa"/>
            <w:hideMark/>
          </w:tcPr>
          <w:p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Προβλεπόμενη Απώλεια Διδάκτρων από Διακοπή Σπουδαστών:</w:t>
            </w:r>
          </w:p>
        </w:tc>
        <w:tc>
          <w:tcPr>
            <w:tcW w:w="5461" w:type="dxa"/>
            <w:noWrap/>
          </w:tcPr>
          <w:p w:rsidR="00333CFD" w:rsidRPr="00333CFD" w:rsidRDefault="00333CFD" w:rsidP="00333CFD">
            <w:pPr>
              <w:jc w:val="both"/>
              <w:rPr>
                <w:rFonts w:asciiTheme="minorHAnsi" w:hAnsiTheme="minorHAnsi" w:cstheme="minorHAnsi"/>
                <w:bCs/>
                <w:spacing w:val="40"/>
              </w:rPr>
            </w:pPr>
          </w:p>
        </w:tc>
        <w:tc>
          <w:tcPr>
            <w:tcW w:w="4079" w:type="dxa"/>
            <w:vMerge/>
            <w:hideMark/>
          </w:tcPr>
          <w:p w:rsidR="00333CFD" w:rsidRPr="00333CFD" w:rsidRDefault="00333CFD" w:rsidP="00333CFD">
            <w:pPr>
              <w:jc w:val="both"/>
              <w:rPr>
                <w:rFonts w:asciiTheme="minorHAnsi" w:hAnsiTheme="minorHAnsi" w:cstheme="minorHAnsi"/>
                <w:spacing w:val="40"/>
              </w:rPr>
            </w:pPr>
          </w:p>
        </w:tc>
      </w:tr>
      <w:tr w:rsidR="00333CFD" w:rsidRPr="00333CFD" w:rsidTr="00333CFD">
        <w:trPr>
          <w:trHeight w:val="288"/>
        </w:trPr>
        <w:tc>
          <w:tcPr>
            <w:tcW w:w="4220" w:type="dxa"/>
            <w:noWrap/>
            <w:hideMark/>
          </w:tcPr>
          <w:p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Χορηγίες, Δωρεές :</w:t>
            </w:r>
          </w:p>
        </w:tc>
        <w:tc>
          <w:tcPr>
            <w:tcW w:w="5461" w:type="dxa"/>
            <w:noWrap/>
          </w:tcPr>
          <w:p w:rsidR="00333CFD" w:rsidRPr="00333CFD" w:rsidRDefault="00333CFD" w:rsidP="00333CFD">
            <w:pPr>
              <w:jc w:val="both"/>
              <w:rPr>
                <w:rFonts w:asciiTheme="minorHAnsi" w:hAnsiTheme="minorHAnsi" w:cstheme="minorHAnsi"/>
                <w:bCs/>
                <w:spacing w:val="40"/>
              </w:rPr>
            </w:pPr>
          </w:p>
        </w:tc>
        <w:tc>
          <w:tcPr>
            <w:tcW w:w="4079" w:type="dxa"/>
            <w:vMerge/>
            <w:hideMark/>
          </w:tcPr>
          <w:p w:rsidR="00333CFD" w:rsidRPr="00333CFD" w:rsidRDefault="00333CFD" w:rsidP="00333CFD">
            <w:pPr>
              <w:jc w:val="both"/>
              <w:rPr>
                <w:rFonts w:asciiTheme="minorHAnsi" w:hAnsiTheme="minorHAnsi" w:cstheme="minorHAnsi"/>
                <w:spacing w:val="40"/>
              </w:rPr>
            </w:pPr>
          </w:p>
        </w:tc>
      </w:tr>
      <w:tr w:rsidR="00333CFD" w:rsidRPr="00333CFD" w:rsidTr="00333CFD">
        <w:trPr>
          <w:trHeight w:val="288"/>
        </w:trPr>
        <w:tc>
          <w:tcPr>
            <w:tcW w:w="4220" w:type="dxa"/>
            <w:hideMark/>
          </w:tcPr>
          <w:p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Χορηγίες για συγκεκριμένο σκοπό:</w:t>
            </w:r>
          </w:p>
        </w:tc>
        <w:tc>
          <w:tcPr>
            <w:tcW w:w="5461" w:type="dxa"/>
            <w:noWrap/>
          </w:tcPr>
          <w:p w:rsidR="00333CFD" w:rsidRPr="00333CFD" w:rsidRDefault="00333CFD" w:rsidP="00333CFD">
            <w:pPr>
              <w:jc w:val="both"/>
              <w:rPr>
                <w:rFonts w:asciiTheme="minorHAnsi" w:hAnsiTheme="minorHAnsi" w:cstheme="minorHAnsi"/>
                <w:bCs/>
                <w:spacing w:val="40"/>
              </w:rPr>
            </w:pPr>
          </w:p>
        </w:tc>
        <w:tc>
          <w:tcPr>
            <w:tcW w:w="4079" w:type="dxa"/>
            <w:vMerge/>
            <w:hideMark/>
          </w:tcPr>
          <w:p w:rsidR="00333CFD" w:rsidRPr="00333CFD" w:rsidRDefault="00333CFD" w:rsidP="00333CFD">
            <w:pPr>
              <w:jc w:val="both"/>
              <w:rPr>
                <w:rFonts w:asciiTheme="minorHAnsi" w:hAnsiTheme="minorHAnsi" w:cstheme="minorHAnsi"/>
                <w:spacing w:val="40"/>
              </w:rPr>
            </w:pPr>
          </w:p>
        </w:tc>
      </w:tr>
      <w:tr w:rsidR="00333CFD" w:rsidRPr="00333CFD" w:rsidTr="00333CFD">
        <w:trPr>
          <w:trHeight w:val="288"/>
        </w:trPr>
        <w:tc>
          <w:tcPr>
            <w:tcW w:w="4220" w:type="dxa"/>
            <w:noWrap/>
            <w:hideMark/>
          </w:tcPr>
          <w:p w:rsidR="00333CFD" w:rsidRPr="00333CFD" w:rsidRDefault="00333CFD" w:rsidP="00333CFD">
            <w:pPr>
              <w:rPr>
                <w:rFonts w:asciiTheme="minorHAnsi" w:hAnsiTheme="minorHAnsi" w:cstheme="minorHAnsi"/>
                <w:b/>
                <w:bCs/>
                <w:spacing w:val="40"/>
              </w:rPr>
            </w:pPr>
            <w:r w:rsidRPr="00333CFD">
              <w:rPr>
                <w:rFonts w:asciiTheme="minorHAnsi" w:hAnsiTheme="minorHAnsi" w:cstheme="minorHAnsi"/>
                <w:b/>
                <w:bCs/>
                <w:spacing w:val="40"/>
              </w:rPr>
              <w:t>ΣΥΝΟΛΙΚΟΣ ΠΡΟΫΠΟΛΟΓΙΣΜΟΣ ΕΣΟΔΩΝ</w:t>
            </w:r>
          </w:p>
        </w:tc>
        <w:tc>
          <w:tcPr>
            <w:tcW w:w="5461" w:type="dxa"/>
            <w:noWrap/>
          </w:tcPr>
          <w:p w:rsidR="00333CFD" w:rsidRPr="00333CFD" w:rsidRDefault="00333CFD" w:rsidP="00333CFD">
            <w:pPr>
              <w:jc w:val="both"/>
              <w:rPr>
                <w:rFonts w:asciiTheme="minorHAnsi" w:hAnsiTheme="minorHAnsi" w:cstheme="minorHAnsi"/>
                <w:bCs/>
                <w:spacing w:val="40"/>
              </w:rPr>
            </w:pPr>
          </w:p>
        </w:tc>
        <w:tc>
          <w:tcPr>
            <w:tcW w:w="4079" w:type="dxa"/>
            <w:vMerge/>
            <w:hideMark/>
          </w:tcPr>
          <w:p w:rsidR="00333CFD" w:rsidRPr="00333CFD" w:rsidRDefault="00333CFD" w:rsidP="00333CFD">
            <w:pPr>
              <w:jc w:val="both"/>
              <w:rPr>
                <w:rFonts w:asciiTheme="minorHAnsi" w:hAnsiTheme="minorHAnsi" w:cstheme="minorHAnsi"/>
                <w:spacing w:val="40"/>
              </w:rPr>
            </w:pPr>
          </w:p>
        </w:tc>
      </w:tr>
      <w:tr w:rsidR="00333CFD" w:rsidRPr="00333CFD" w:rsidTr="00333CFD">
        <w:trPr>
          <w:trHeight w:val="18"/>
        </w:trPr>
        <w:tc>
          <w:tcPr>
            <w:tcW w:w="4220" w:type="dxa"/>
            <w:noWrap/>
            <w:hideMark/>
          </w:tcPr>
          <w:p w:rsidR="00333CFD" w:rsidRPr="00333CFD" w:rsidRDefault="00333CFD" w:rsidP="00333CFD">
            <w:pPr>
              <w:jc w:val="both"/>
              <w:rPr>
                <w:rFonts w:asciiTheme="minorHAnsi" w:hAnsiTheme="minorHAnsi" w:cstheme="minorHAnsi"/>
                <w:bCs/>
                <w:spacing w:val="40"/>
              </w:rPr>
            </w:pPr>
          </w:p>
        </w:tc>
        <w:tc>
          <w:tcPr>
            <w:tcW w:w="5461" w:type="dxa"/>
            <w:noWrap/>
            <w:hideMark/>
          </w:tcPr>
          <w:p w:rsidR="00333CFD" w:rsidRPr="00333CFD" w:rsidRDefault="00333CFD" w:rsidP="00333CFD">
            <w:pPr>
              <w:jc w:val="both"/>
              <w:rPr>
                <w:rFonts w:asciiTheme="minorHAnsi" w:hAnsiTheme="minorHAnsi" w:cstheme="minorHAnsi"/>
                <w:spacing w:val="40"/>
              </w:rPr>
            </w:pPr>
          </w:p>
        </w:tc>
        <w:tc>
          <w:tcPr>
            <w:tcW w:w="4079" w:type="dxa"/>
            <w:noWrap/>
            <w:hideMark/>
          </w:tcPr>
          <w:p w:rsidR="00333CFD" w:rsidRPr="00333CFD" w:rsidRDefault="00333CFD" w:rsidP="00333CFD">
            <w:pPr>
              <w:jc w:val="both"/>
              <w:rPr>
                <w:rFonts w:asciiTheme="minorHAnsi" w:hAnsiTheme="minorHAnsi" w:cstheme="minorHAnsi"/>
                <w:spacing w:val="40"/>
              </w:rPr>
            </w:pPr>
          </w:p>
        </w:tc>
      </w:tr>
      <w:tr w:rsidR="00333CFD" w:rsidRPr="00333CFD" w:rsidTr="00333CFD">
        <w:trPr>
          <w:trHeight w:val="300"/>
        </w:trPr>
        <w:tc>
          <w:tcPr>
            <w:tcW w:w="4220" w:type="dxa"/>
            <w:noWrap/>
            <w:hideMark/>
          </w:tcPr>
          <w:p w:rsidR="00333CFD" w:rsidRPr="00333CFD" w:rsidRDefault="00333CFD" w:rsidP="00333CFD">
            <w:pPr>
              <w:jc w:val="both"/>
              <w:rPr>
                <w:rFonts w:asciiTheme="minorHAnsi" w:hAnsiTheme="minorHAnsi" w:cstheme="minorHAnsi"/>
                <w:spacing w:val="40"/>
              </w:rPr>
            </w:pPr>
          </w:p>
        </w:tc>
        <w:tc>
          <w:tcPr>
            <w:tcW w:w="5461" w:type="dxa"/>
            <w:noWrap/>
            <w:hideMark/>
          </w:tcPr>
          <w:p w:rsidR="00333CFD" w:rsidRPr="00333CFD" w:rsidRDefault="00333CFD" w:rsidP="00333CFD">
            <w:pPr>
              <w:jc w:val="both"/>
              <w:rPr>
                <w:rFonts w:asciiTheme="minorHAnsi" w:hAnsiTheme="minorHAnsi" w:cstheme="minorHAnsi"/>
                <w:spacing w:val="40"/>
              </w:rPr>
            </w:pPr>
          </w:p>
        </w:tc>
        <w:tc>
          <w:tcPr>
            <w:tcW w:w="4079" w:type="dxa"/>
            <w:noWrap/>
          </w:tcPr>
          <w:p w:rsidR="00333CFD" w:rsidRPr="00333CFD" w:rsidRDefault="00333CFD" w:rsidP="00333CFD">
            <w:pPr>
              <w:jc w:val="both"/>
              <w:rPr>
                <w:rFonts w:asciiTheme="minorHAnsi" w:hAnsiTheme="minorHAnsi" w:cstheme="minorHAnsi"/>
                <w:bCs/>
                <w:spacing w:val="40"/>
              </w:rPr>
            </w:pPr>
          </w:p>
        </w:tc>
      </w:tr>
    </w:tbl>
    <w:p w:rsidR="00333CFD" w:rsidRPr="005926B9" w:rsidRDefault="00333CFD" w:rsidP="00333CFD">
      <w:pPr>
        <w:jc w:val="both"/>
        <w:rPr>
          <w:rFonts w:asciiTheme="minorHAnsi" w:hAnsiTheme="minorHAnsi" w:cs="Arial"/>
          <w:b/>
          <w:spacing w:val="40"/>
        </w:rPr>
      </w:pPr>
    </w:p>
    <w:tbl>
      <w:tblPr>
        <w:tblStyle w:val="TableGrid"/>
        <w:tblW w:w="0" w:type="auto"/>
        <w:tblLook w:val="04A0" w:firstRow="1" w:lastRow="0" w:firstColumn="1" w:lastColumn="0" w:noHBand="0" w:noVBand="1"/>
      </w:tblPr>
      <w:tblGrid>
        <w:gridCol w:w="2619"/>
        <w:gridCol w:w="3352"/>
        <w:gridCol w:w="2523"/>
      </w:tblGrid>
      <w:tr w:rsidR="00333CFD" w:rsidRPr="00333CFD" w:rsidTr="00333CFD">
        <w:trPr>
          <w:trHeight w:val="324"/>
        </w:trPr>
        <w:tc>
          <w:tcPr>
            <w:tcW w:w="13720" w:type="dxa"/>
            <w:gridSpan w:val="3"/>
            <w:hideMark/>
          </w:tcPr>
          <w:p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ΑΝΑΛΥΣΗ ΠΡΟΫΠΟΛΟΓΙΣΜΟΥ ΕΞΟΔΩΝ</w:t>
            </w:r>
          </w:p>
        </w:tc>
      </w:tr>
      <w:tr w:rsidR="00333CFD" w:rsidRPr="00333CFD" w:rsidTr="00333CFD">
        <w:trPr>
          <w:trHeight w:val="324"/>
        </w:trPr>
        <w:tc>
          <w:tcPr>
            <w:tcW w:w="13720" w:type="dxa"/>
            <w:gridSpan w:val="3"/>
            <w:noWrap/>
            <w:hideMark/>
          </w:tcPr>
          <w:p w:rsidR="00333CFD" w:rsidRPr="00333CFD" w:rsidRDefault="00333CFD">
            <w:pPr>
              <w:jc w:val="center"/>
              <w:rPr>
                <w:rFonts w:asciiTheme="minorHAnsi" w:hAnsiTheme="minorHAnsi" w:cstheme="minorHAnsi"/>
                <w:b/>
                <w:bCs/>
                <w:i/>
                <w:iCs/>
                <w:spacing w:val="40"/>
              </w:rPr>
            </w:pPr>
            <w:r w:rsidRPr="00333CFD">
              <w:rPr>
                <w:rFonts w:asciiTheme="minorHAnsi" w:hAnsiTheme="minorHAnsi" w:cstheme="minorHAnsi"/>
                <w:b/>
                <w:bCs/>
                <w:i/>
                <w:iCs/>
                <w:spacing w:val="40"/>
              </w:rPr>
              <w:t>Ι. ΛΕΙΤΟΥΡΓΙΚΕΣ ΔΑΠΑΝΕΣ ΠΜΣ</w:t>
            </w:r>
          </w:p>
        </w:tc>
      </w:tr>
      <w:tr w:rsidR="00333CFD" w:rsidRPr="00333CFD" w:rsidTr="00333CFD">
        <w:trPr>
          <w:trHeight w:val="588"/>
        </w:trPr>
        <w:tc>
          <w:tcPr>
            <w:tcW w:w="4220" w:type="dxa"/>
            <w:hideMark/>
          </w:tcPr>
          <w:p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Βασικές Κατηγορίες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p>
        </w:tc>
        <w:tc>
          <w:tcPr>
            <w:tcW w:w="5440" w:type="dxa"/>
            <w:hideMark/>
          </w:tcPr>
          <w:p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Αναλυτικές Κατηγορίες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r w:rsidRPr="00333CFD">
              <w:rPr>
                <w:rFonts w:asciiTheme="minorHAnsi" w:hAnsiTheme="minorHAnsi" w:cstheme="minorHAnsi"/>
                <w:b/>
                <w:bCs/>
                <w:spacing w:val="40"/>
              </w:rPr>
              <w:t>*</w:t>
            </w:r>
          </w:p>
        </w:tc>
        <w:tc>
          <w:tcPr>
            <w:tcW w:w="4060" w:type="dxa"/>
            <w:hideMark/>
          </w:tcPr>
          <w:p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Σύνολο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r w:rsidRPr="00333CFD">
              <w:rPr>
                <w:rFonts w:asciiTheme="minorHAnsi" w:hAnsiTheme="minorHAnsi" w:cstheme="minorHAnsi"/>
                <w:b/>
                <w:bCs/>
                <w:spacing w:val="40"/>
              </w:rPr>
              <w:t xml:space="preserve"> Εξόδων /Κατηγορία Δαπάνης </w:t>
            </w:r>
          </w:p>
        </w:tc>
      </w:tr>
      <w:tr w:rsidR="00333CFD" w:rsidRPr="00333CFD" w:rsidTr="00333CFD">
        <w:trPr>
          <w:trHeight w:val="300"/>
        </w:trPr>
        <w:tc>
          <w:tcPr>
            <w:tcW w:w="4220" w:type="dxa"/>
            <w:vMerge w:val="restart"/>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1) Αμοιβές και Έξοδα Προσωπικού</w:t>
            </w: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Μόνιμου Προσωπικού Ιδρύματος            </w:t>
            </w:r>
          </w:p>
        </w:tc>
        <w:tc>
          <w:tcPr>
            <w:tcW w:w="4060" w:type="dxa"/>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5"/>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Αμοιβές Μόνιμου Προσωπικού Ιδρύματος με Τιμολόγιο Παροχής Υπηρεσιών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5"/>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Αμοιβές μελών ΔΕΠ άλλων Ιδρυμάτων χωρίς Τιμολόγιο Παροχής Υπηρεσιών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5"/>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Αποδοχές Προσωπικού με Σύμβαση Εργασίας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588"/>
        </w:trPr>
        <w:tc>
          <w:tcPr>
            <w:tcW w:w="4220" w:type="dxa"/>
            <w:vMerge w:val="restart"/>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2) Αμοιβές και Έξοδα Τρίτων</w:t>
            </w: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Τρίτων με σύμβαση έργου και Τιμολόγιο Παροχής Υπηρεσιών </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5"/>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Τρίτων με σύμβαση έργου με Τίτλο Κτήσης </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5"/>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Αμοιβές Τρίτων Πρακτικά Ασκούμενων &amp; Υποτρόφων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300"/>
        </w:trPr>
        <w:tc>
          <w:tcPr>
            <w:tcW w:w="4220" w:type="dxa"/>
            <w:vMerge w:val="restart"/>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3) Παροχές Τρίτων</w:t>
            </w: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Τηλεπικοινωνίες - Ταχυμεταφορές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8"/>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Ενοίκια</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8"/>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Ασφάλιστρα</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8"/>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Επισκευές και Συντηρήσεις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576"/>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Αποζημίωση Τρίτων (Υπεργολάβων) που δεν </w:t>
            </w:r>
            <w:r w:rsidRPr="00333CFD">
              <w:rPr>
                <w:rFonts w:asciiTheme="minorHAnsi" w:hAnsiTheme="minorHAnsi" w:cstheme="minorHAnsi"/>
                <w:spacing w:val="40"/>
              </w:rPr>
              <w:lastRenderedPageBreak/>
              <w:t>εντάσσονται στο προσωπικό του έργου</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lastRenderedPageBreak/>
              <w:t> </w:t>
            </w:r>
          </w:p>
        </w:tc>
      </w:tr>
      <w:tr w:rsidR="00333CFD" w:rsidRPr="00333CFD" w:rsidTr="00333CFD">
        <w:trPr>
          <w:trHeight w:val="282"/>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Λοιπές παροχές Τρίτων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300"/>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proofErr w:type="spellStart"/>
            <w:r w:rsidRPr="00333CFD">
              <w:rPr>
                <w:rFonts w:asciiTheme="minorHAnsi" w:hAnsiTheme="minorHAnsi" w:cstheme="minorHAnsi"/>
                <w:spacing w:val="40"/>
              </w:rPr>
              <w:t>Επέξεργασίες</w:t>
            </w:r>
            <w:proofErr w:type="spellEnd"/>
            <w:r w:rsidRPr="00333CFD">
              <w:rPr>
                <w:rFonts w:asciiTheme="minorHAnsi" w:hAnsiTheme="minorHAnsi" w:cstheme="minorHAnsi"/>
                <w:spacing w:val="40"/>
              </w:rPr>
              <w:t xml:space="preserve"> από Τρίτους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300"/>
        </w:trPr>
        <w:tc>
          <w:tcPr>
            <w:tcW w:w="4220" w:type="dxa"/>
            <w:vMerge w:val="restart"/>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4) Αγορές Παγίων</w:t>
            </w: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Κτίρια-Εγκαταστάσεις Κτιρίων σε Ακίνητα Τρίτων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8"/>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Έπιπλα</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Σκεύη</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Μηχανές Γραφείου</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Η/Υ Και Ηλεκτρονικά Συγκροτήματα</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Επιστημονικά Όργανα</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Εξοπλισμός Τηλεπικοινωνιών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Λοιπός Εξοπλισμός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8"/>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Αναδιοργανώσεως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300"/>
        </w:trPr>
        <w:tc>
          <w:tcPr>
            <w:tcW w:w="4220" w:type="dxa"/>
            <w:vMerge/>
            <w:hideMark/>
          </w:tcPr>
          <w:p w:rsidR="00333CFD" w:rsidRPr="00333CFD" w:rsidRDefault="00333CFD" w:rsidP="00333CFD">
            <w:pP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Δικαιώματα Χρήσεως Ενσώματων Πάγιων Στοιχείων </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val="restart"/>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5) Διάφορα Έξοδα</w:t>
            </w: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Μεταφορών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Έξοδα </w:t>
            </w:r>
            <w:proofErr w:type="spellStart"/>
            <w:r w:rsidRPr="00333CFD">
              <w:rPr>
                <w:rFonts w:asciiTheme="minorHAnsi" w:hAnsiTheme="minorHAnsi" w:cstheme="minorHAnsi"/>
                <w:spacing w:val="40"/>
              </w:rPr>
              <w:t>Ταξιδίων</w:t>
            </w:r>
            <w:proofErr w:type="spellEnd"/>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525"/>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Προβολής &amp; Διαφήμισης - Έξοδα Διοργάνωσης Συνεδρίων &amp;  Εκδηλώσεων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Συνδρομές </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Έντυπα και Γραφική Ύλη</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Υλικά Άμεσης Ανάλωσης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Δημοσιεύσεων</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Λοιπά Έξοδα</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noWrap/>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Μεταβιβάσεις Εισοδημάτων σε Τρίτους</w:t>
            </w:r>
          </w:p>
        </w:tc>
        <w:tc>
          <w:tcPr>
            <w:tcW w:w="406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rsidTr="00333CFD">
        <w:trPr>
          <w:trHeight w:val="282"/>
        </w:trPr>
        <w:tc>
          <w:tcPr>
            <w:tcW w:w="4220" w:type="dxa"/>
            <w:noWrap/>
            <w:hideMark/>
          </w:tcPr>
          <w:p w:rsidR="00333CFD" w:rsidRPr="00333CFD" w:rsidRDefault="00333CFD">
            <w:pPr>
              <w:jc w:val="center"/>
              <w:rPr>
                <w:rFonts w:asciiTheme="minorHAnsi" w:hAnsiTheme="minorHAnsi" w:cstheme="minorHAnsi"/>
                <w:bCs/>
                <w:i/>
                <w:iCs/>
                <w:spacing w:val="40"/>
              </w:rPr>
            </w:pPr>
            <w:r w:rsidRPr="00333CFD">
              <w:rPr>
                <w:rFonts w:asciiTheme="minorHAnsi" w:hAnsiTheme="minorHAnsi" w:cstheme="minorHAnsi"/>
                <w:bCs/>
                <w:i/>
                <w:iCs/>
                <w:spacing w:val="40"/>
              </w:rPr>
              <w:t>ΜΕΡΙΚΟ ΣΥΝΟΛΟ (Ι)</w:t>
            </w:r>
          </w:p>
        </w:tc>
        <w:tc>
          <w:tcPr>
            <w:tcW w:w="5440" w:type="dxa"/>
            <w:noWrap/>
            <w:hideMark/>
          </w:tcPr>
          <w:p w:rsidR="00333CFD" w:rsidRPr="00333CFD" w:rsidRDefault="00333CFD" w:rsidP="00333CFD">
            <w:pPr>
              <w:rPr>
                <w:rFonts w:asciiTheme="minorHAnsi" w:hAnsiTheme="minorHAnsi" w:cstheme="minorHAnsi"/>
                <w:bCs/>
                <w:i/>
                <w:iCs/>
                <w:spacing w:val="40"/>
              </w:rPr>
            </w:pPr>
            <w:r w:rsidRPr="00333CFD">
              <w:rPr>
                <w:rFonts w:asciiTheme="minorHAnsi" w:hAnsiTheme="minorHAnsi" w:cstheme="minorHAnsi"/>
                <w:bCs/>
                <w:i/>
                <w:iCs/>
                <w:spacing w:val="40"/>
              </w:rPr>
              <w:t> </w:t>
            </w:r>
          </w:p>
        </w:tc>
        <w:tc>
          <w:tcPr>
            <w:tcW w:w="4060" w:type="dxa"/>
            <w:noWrap/>
            <w:hideMark/>
          </w:tcPr>
          <w:p w:rsidR="00333CFD" w:rsidRPr="00333CFD" w:rsidRDefault="00333CFD">
            <w:pPr>
              <w:jc w:val="center"/>
              <w:rPr>
                <w:rFonts w:asciiTheme="minorHAnsi" w:hAnsiTheme="minorHAnsi" w:cstheme="minorHAnsi"/>
                <w:bCs/>
                <w:spacing w:val="40"/>
              </w:rPr>
            </w:pPr>
          </w:p>
        </w:tc>
      </w:tr>
      <w:tr w:rsidR="00333CFD" w:rsidRPr="00333CFD" w:rsidTr="00333CFD">
        <w:trPr>
          <w:trHeight w:val="282"/>
        </w:trPr>
        <w:tc>
          <w:tcPr>
            <w:tcW w:w="13720" w:type="dxa"/>
            <w:gridSpan w:val="3"/>
            <w:noWrap/>
            <w:hideMark/>
          </w:tcPr>
          <w:p w:rsidR="00333CFD" w:rsidRPr="00333CFD" w:rsidRDefault="00333CFD" w:rsidP="00333CFD">
            <w:pPr>
              <w:rPr>
                <w:rFonts w:asciiTheme="minorHAnsi" w:hAnsiTheme="minorHAnsi" w:cstheme="minorHAnsi"/>
                <w:b/>
                <w:bCs/>
                <w:i/>
                <w:iCs/>
                <w:spacing w:val="40"/>
              </w:rPr>
            </w:pPr>
            <w:r w:rsidRPr="00333CFD">
              <w:rPr>
                <w:rFonts w:asciiTheme="minorHAnsi" w:hAnsiTheme="minorHAnsi" w:cstheme="minorHAnsi"/>
                <w:b/>
                <w:bCs/>
                <w:i/>
                <w:iCs/>
                <w:spacing w:val="40"/>
              </w:rPr>
              <w:t xml:space="preserve">ΙΙ. ΛΕΙΤΟΥΡΓΙΚΕΣ ΔΑΠΑΝΕΣ ΟΠΑ ΓΙΑ ΠΜΣ </w:t>
            </w:r>
          </w:p>
        </w:tc>
      </w:tr>
      <w:tr w:rsidR="00333CFD" w:rsidRPr="00333CFD" w:rsidTr="00333CFD">
        <w:trPr>
          <w:trHeight w:val="282"/>
        </w:trPr>
        <w:tc>
          <w:tcPr>
            <w:tcW w:w="4220" w:type="dxa"/>
            <w:vMerge w:val="restart"/>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6)  Γενικά Έξοδα  </w:t>
            </w: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Πόρος </w:t>
            </w:r>
            <w:proofErr w:type="spellStart"/>
            <w:r w:rsidRPr="00333CFD">
              <w:rPr>
                <w:rFonts w:asciiTheme="minorHAnsi" w:hAnsiTheme="minorHAnsi" w:cstheme="minorHAnsi"/>
                <w:spacing w:val="40"/>
              </w:rPr>
              <w:t>υπερ</w:t>
            </w:r>
            <w:proofErr w:type="spellEnd"/>
            <w:r w:rsidRPr="00333CFD">
              <w:rPr>
                <w:rFonts w:asciiTheme="minorHAnsi" w:hAnsiTheme="minorHAnsi" w:cstheme="minorHAnsi"/>
                <w:spacing w:val="40"/>
              </w:rPr>
              <w:t xml:space="preserve"> ΕΛΚΕ (10%)</w:t>
            </w:r>
          </w:p>
        </w:tc>
        <w:tc>
          <w:tcPr>
            <w:tcW w:w="4060" w:type="dxa"/>
            <w:noWrap/>
          </w:tcPr>
          <w:p w:rsidR="00333CFD" w:rsidRPr="00333CFD" w:rsidRDefault="00333CFD">
            <w:pPr>
              <w:jc w:val="center"/>
              <w:rPr>
                <w:rFonts w:asciiTheme="minorHAnsi" w:hAnsiTheme="minorHAnsi" w:cstheme="minorHAnsi"/>
                <w:spacing w:val="40"/>
              </w:rPr>
            </w:pPr>
          </w:p>
        </w:tc>
      </w:tr>
      <w:tr w:rsidR="00333CFD" w:rsidRPr="00333CFD" w:rsidTr="00333CFD">
        <w:trPr>
          <w:trHeight w:val="312"/>
        </w:trPr>
        <w:tc>
          <w:tcPr>
            <w:tcW w:w="4220" w:type="dxa"/>
            <w:vMerge/>
            <w:hideMark/>
          </w:tcPr>
          <w:p w:rsidR="00333CFD" w:rsidRPr="00333CFD" w:rsidRDefault="00333CFD" w:rsidP="00333CFD">
            <w:pPr>
              <w:jc w:val="center"/>
              <w:rPr>
                <w:rFonts w:asciiTheme="minorHAnsi" w:hAnsiTheme="minorHAnsi" w:cstheme="minorHAnsi"/>
                <w:spacing w:val="40"/>
              </w:rPr>
            </w:pPr>
          </w:p>
        </w:tc>
        <w:tc>
          <w:tcPr>
            <w:tcW w:w="5440" w:type="dxa"/>
            <w:hideMark/>
          </w:tcPr>
          <w:p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Πόρος Υπέρ ΟΠΑ (20%)</w:t>
            </w:r>
          </w:p>
        </w:tc>
        <w:tc>
          <w:tcPr>
            <w:tcW w:w="4060" w:type="dxa"/>
            <w:noWrap/>
          </w:tcPr>
          <w:p w:rsidR="00333CFD" w:rsidRPr="00333CFD" w:rsidRDefault="00333CFD">
            <w:pPr>
              <w:jc w:val="center"/>
              <w:rPr>
                <w:rFonts w:asciiTheme="minorHAnsi" w:hAnsiTheme="minorHAnsi" w:cstheme="minorHAnsi"/>
                <w:spacing w:val="40"/>
              </w:rPr>
            </w:pPr>
          </w:p>
        </w:tc>
      </w:tr>
      <w:tr w:rsidR="00333CFD" w:rsidRPr="00333CFD" w:rsidTr="00333CFD">
        <w:trPr>
          <w:trHeight w:val="324"/>
        </w:trPr>
        <w:tc>
          <w:tcPr>
            <w:tcW w:w="4220" w:type="dxa"/>
            <w:noWrap/>
            <w:hideMark/>
          </w:tcPr>
          <w:p w:rsidR="00333CFD" w:rsidRPr="00333CFD" w:rsidRDefault="00333CFD">
            <w:pPr>
              <w:jc w:val="center"/>
              <w:rPr>
                <w:rFonts w:asciiTheme="minorHAnsi" w:hAnsiTheme="minorHAnsi" w:cstheme="minorHAnsi"/>
                <w:bCs/>
                <w:i/>
                <w:iCs/>
                <w:spacing w:val="40"/>
              </w:rPr>
            </w:pPr>
            <w:r w:rsidRPr="00333CFD">
              <w:rPr>
                <w:rFonts w:asciiTheme="minorHAnsi" w:hAnsiTheme="minorHAnsi" w:cstheme="minorHAnsi"/>
                <w:b/>
                <w:bCs/>
                <w:i/>
                <w:iCs/>
                <w:spacing w:val="40"/>
              </w:rPr>
              <w:t>ΜΕΡΙΚΟ ΣΥΝΟΛΟ (ΙΙ</w:t>
            </w:r>
            <w:r w:rsidRPr="00333CFD">
              <w:rPr>
                <w:rFonts w:asciiTheme="minorHAnsi" w:hAnsiTheme="minorHAnsi" w:cstheme="minorHAnsi"/>
                <w:bCs/>
                <w:i/>
                <w:iCs/>
                <w:spacing w:val="40"/>
              </w:rPr>
              <w:t>)</w:t>
            </w:r>
          </w:p>
        </w:tc>
        <w:tc>
          <w:tcPr>
            <w:tcW w:w="5440" w:type="dxa"/>
            <w:hideMark/>
          </w:tcPr>
          <w:p w:rsidR="00333CFD" w:rsidRPr="00333CFD" w:rsidRDefault="00333CFD" w:rsidP="00333CFD">
            <w:pPr>
              <w:jc w:val="center"/>
              <w:rPr>
                <w:rFonts w:asciiTheme="minorHAnsi" w:hAnsiTheme="minorHAnsi" w:cstheme="minorHAnsi"/>
                <w:spacing w:val="40"/>
              </w:rPr>
            </w:pPr>
            <w:r w:rsidRPr="00333CFD">
              <w:rPr>
                <w:rFonts w:asciiTheme="minorHAnsi" w:hAnsiTheme="minorHAnsi" w:cstheme="minorHAnsi"/>
                <w:spacing w:val="40"/>
              </w:rPr>
              <w:t> </w:t>
            </w:r>
          </w:p>
        </w:tc>
        <w:tc>
          <w:tcPr>
            <w:tcW w:w="4060" w:type="dxa"/>
            <w:noWrap/>
          </w:tcPr>
          <w:p w:rsidR="00333CFD" w:rsidRPr="00333CFD" w:rsidRDefault="00333CFD">
            <w:pPr>
              <w:jc w:val="center"/>
              <w:rPr>
                <w:rFonts w:asciiTheme="minorHAnsi" w:hAnsiTheme="minorHAnsi" w:cstheme="minorHAnsi"/>
                <w:bCs/>
                <w:spacing w:val="40"/>
              </w:rPr>
            </w:pPr>
          </w:p>
        </w:tc>
      </w:tr>
      <w:tr w:rsidR="00333CFD" w:rsidRPr="00333CFD" w:rsidTr="00333CFD">
        <w:trPr>
          <w:trHeight w:val="324"/>
        </w:trPr>
        <w:tc>
          <w:tcPr>
            <w:tcW w:w="4220" w:type="dxa"/>
            <w:noWrap/>
            <w:hideMark/>
          </w:tcPr>
          <w:p w:rsidR="00333CFD" w:rsidRPr="00333CFD" w:rsidRDefault="00333CFD">
            <w:pPr>
              <w:jc w:val="center"/>
              <w:rPr>
                <w:rFonts w:asciiTheme="minorHAnsi" w:hAnsiTheme="minorHAnsi" w:cstheme="minorHAnsi"/>
                <w:b/>
                <w:bCs/>
                <w:i/>
                <w:iCs/>
                <w:spacing w:val="40"/>
              </w:rPr>
            </w:pPr>
            <w:r w:rsidRPr="00333CFD">
              <w:rPr>
                <w:rFonts w:asciiTheme="minorHAnsi" w:hAnsiTheme="minorHAnsi" w:cstheme="minorHAnsi"/>
                <w:b/>
                <w:bCs/>
                <w:i/>
                <w:iCs/>
                <w:spacing w:val="40"/>
              </w:rPr>
              <w:t>ΓΕΝΙΚΟ ΣΥΝΟΛΟ (€) (Ι)+(ΙΙ)</w:t>
            </w:r>
          </w:p>
        </w:tc>
        <w:tc>
          <w:tcPr>
            <w:tcW w:w="5440" w:type="dxa"/>
            <w:noWrap/>
            <w:hideMark/>
          </w:tcPr>
          <w:p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c>
          <w:tcPr>
            <w:tcW w:w="4060" w:type="dxa"/>
            <w:noWrap/>
          </w:tcPr>
          <w:p w:rsidR="00333CFD" w:rsidRPr="00333CFD" w:rsidRDefault="00333CFD">
            <w:pPr>
              <w:jc w:val="center"/>
              <w:rPr>
                <w:rFonts w:asciiTheme="minorHAnsi" w:hAnsiTheme="minorHAnsi" w:cstheme="minorHAnsi"/>
                <w:bCs/>
                <w:spacing w:val="40"/>
              </w:rPr>
            </w:pPr>
          </w:p>
        </w:tc>
      </w:tr>
    </w:tbl>
    <w:p w:rsidR="00864FEF" w:rsidRDefault="00864FEF">
      <w:pPr>
        <w:jc w:val="center"/>
        <w:rPr>
          <w:rFonts w:asciiTheme="minorHAnsi" w:hAnsiTheme="minorHAnsi" w:cs="Arial"/>
          <w:b/>
          <w:spacing w:val="40"/>
        </w:rPr>
      </w:pPr>
    </w:p>
    <w:p w:rsidR="00333CFD" w:rsidRPr="005926B9" w:rsidRDefault="00333CFD">
      <w:pPr>
        <w:jc w:val="center"/>
        <w:rPr>
          <w:rFonts w:asciiTheme="minorHAnsi" w:hAnsiTheme="minorHAnsi" w:cs="Arial"/>
          <w:b/>
          <w:spacing w:val="40"/>
        </w:rPr>
      </w:pPr>
    </w:p>
    <w:p w:rsidR="00333CFD" w:rsidRPr="00B97073" w:rsidRDefault="00333CFD" w:rsidP="00333CFD">
      <w:pPr>
        <w:jc w:val="right"/>
        <w:rPr>
          <w:rFonts w:asciiTheme="minorHAnsi" w:hAnsiTheme="minorHAnsi" w:cs="Arial"/>
          <w:b/>
          <w:spacing w:val="6"/>
        </w:rPr>
      </w:pPr>
      <w:r w:rsidRPr="00B97073">
        <w:rPr>
          <w:rFonts w:asciiTheme="minorHAnsi" w:hAnsiTheme="minorHAnsi" w:cs="Arial"/>
          <w:b/>
          <w:spacing w:val="6"/>
        </w:rPr>
        <w:t>Ο Επιστημονικός Υπεύθυνος</w:t>
      </w:r>
    </w:p>
    <w:p w:rsidR="00333CFD" w:rsidRPr="00B97073" w:rsidRDefault="00333CFD" w:rsidP="00333CFD">
      <w:pPr>
        <w:jc w:val="right"/>
        <w:rPr>
          <w:rFonts w:asciiTheme="minorHAnsi" w:hAnsiTheme="minorHAnsi" w:cs="Arial"/>
          <w:b/>
          <w:spacing w:val="6"/>
        </w:rPr>
      </w:pPr>
    </w:p>
    <w:p w:rsidR="00333CFD" w:rsidRPr="00B97073" w:rsidRDefault="00333CFD" w:rsidP="00333CFD">
      <w:pPr>
        <w:jc w:val="right"/>
        <w:rPr>
          <w:rFonts w:asciiTheme="minorHAnsi" w:hAnsiTheme="minorHAnsi" w:cs="Arial"/>
          <w:b/>
          <w:spacing w:val="6"/>
        </w:rPr>
      </w:pPr>
    </w:p>
    <w:p w:rsidR="00B97073" w:rsidRPr="00B97073" w:rsidRDefault="00B97073" w:rsidP="00333CFD">
      <w:pPr>
        <w:jc w:val="right"/>
        <w:rPr>
          <w:rFonts w:asciiTheme="minorHAnsi" w:hAnsiTheme="minorHAnsi" w:cs="Arial"/>
          <w:b/>
          <w:spacing w:val="6"/>
        </w:rPr>
      </w:pPr>
    </w:p>
    <w:p w:rsidR="00333CFD" w:rsidRPr="00B97073" w:rsidRDefault="00333CFD" w:rsidP="00333CFD">
      <w:pPr>
        <w:jc w:val="right"/>
        <w:rPr>
          <w:rFonts w:asciiTheme="minorHAnsi" w:hAnsiTheme="minorHAnsi" w:cs="Arial"/>
          <w:b/>
          <w:spacing w:val="6"/>
        </w:rPr>
      </w:pPr>
    </w:p>
    <w:p w:rsidR="00AA7FF8" w:rsidRPr="00B97073" w:rsidRDefault="00333CFD">
      <w:pPr>
        <w:jc w:val="both"/>
        <w:rPr>
          <w:rFonts w:asciiTheme="minorHAnsi" w:hAnsiTheme="minorHAnsi" w:cs="Arial"/>
          <w:b/>
          <w:spacing w:val="6"/>
        </w:rPr>
      </w:pP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t>(Υπογραφή)</w:t>
      </w:r>
    </w:p>
    <w:p w:rsidR="00333CFD" w:rsidRPr="00B97073" w:rsidRDefault="00333CFD">
      <w:pPr>
        <w:jc w:val="both"/>
        <w:rPr>
          <w:rFonts w:asciiTheme="minorHAnsi" w:hAnsiTheme="minorHAnsi" w:cs="Arial"/>
          <w:b/>
          <w:spacing w:val="6"/>
        </w:rPr>
      </w:pPr>
    </w:p>
    <w:p w:rsidR="00B97073" w:rsidRDefault="00B97073">
      <w:pPr>
        <w:jc w:val="both"/>
        <w:rPr>
          <w:rFonts w:asciiTheme="minorHAnsi" w:hAnsiTheme="minorHAnsi" w:cs="Arial"/>
          <w:spacing w:val="6"/>
        </w:rPr>
      </w:pPr>
    </w:p>
    <w:p w:rsidR="00B97073" w:rsidRDefault="00B97073">
      <w:pPr>
        <w:jc w:val="both"/>
        <w:rPr>
          <w:rFonts w:asciiTheme="minorHAnsi" w:hAnsiTheme="minorHAnsi" w:cs="Arial"/>
          <w:spacing w:val="6"/>
        </w:rPr>
      </w:pPr>
    </w:p>
    <w:p w:rsidR="00B97073" w:rsidRDefault="00B97073">
      <w:pPr>
        <w:jc w:val="both"/>
        <w:rPr>
          <w:rFonts w:asciiTheme="minorHAnsi" w:hAnsiTheme="minorHAnsi" w:cs="Arial"/>
          <w:spacing w:val="6"/>
        </w:rPr>
      </w:pPr>
    </w:p>
    <w:p w:rsidR="00B97073" w:rsidRDefault="00B97073">
      <w:pPr>
        <w:jc w:val="both"/>
        <w:rPr>
          <w:rFonts w:asciiTheme="minorHAnsi" w:hAnsiTheme="minorHAnsi" w:cs="Arial"/>
          <w:spacing w:val="6"/>
        </w:rPr>
      </w:pPr>
    </w:p>
    <w:p w:rsidR="00B97073" w:rsidRDefault="00B97073">
      <w:pPr>
        <w:jc w:val="both"/>
        <w:rPr>
          <w:rFonts w:asciiTheme="minorHAnsi" w:hAnsiTheme="minorHAnsi" w:cs="Arial"/>
          <w:spacing w:val="6"/>
        </w:rPr>
      </w:pPr>
    </w:p>
    <w:p w:rsidR="00B97073" w:rsidRPr="00AA7FF8" w:rsidRDefault="00B97073">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rsidTr="007F2866">
        <w:tc>
          <w:tcPr>
            <w:tcW w:w="4361" w:type="dxa"/>
            <w:vAlign w:val="center"/>
          </w:tcPr>
          <w:p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rsidR="00E30658" w:rsidRDefault="00E30658">
            <w:pPr>
              <w:spacing w:before="40" w:after="20" w:line="360" w:lineRule="auto"/>
              <w:jc w:val="center"/>
              <w:rPr>
                <w:rFonts w:asciiTheme="minorHAnsi" w:hAnsiTheme="minorHAnsi" w:cs="Arial"/>
                <w:b/>
                <w:spacing w:val="6"/>
              </w:rPr>
            </w:pPr>
          </w:p>
          <w:p w:rsidR="00F64592" w:rsidRPr="004A7A79" w:rsidRDefault="00F64592">
            <w:pPr>
              <w:spacing w:before="40" w:after="20" w:line="360" w:lineRule="auto"/>
              <w:jc w:val="center"/>
              <w:rPr>
                <w:rFonts w:asciiTheme="minorHAnsi" w:hAnsiTheme="minorHAnsi" w:cs="Arial"/>
                <w:b/>
                <w:spacing w:val="6"/>
              </w:rPr>
            </w:pPr>
          </w:p>
          <w:p w:rsidR="004A7A79" w:rsidRPr="004A7A79" w:rsidRDefault="004A7A79">
            <w:pPr>
              <w:spacing w:before="40" w:after="20" w:line="360" w:lineRule="auto"/>
              <w:jc w:val="center"/>
              <w:rPr>
                <w:rFonts w:asciiTheme="minorHAnsi" w:hAnsiTheme="minorHAnsi" w:cs="Arial"/>
                <w:b/>
                <w:spacing w:val="6"/>
              </w:rPr>
            </w:pPr>
          </w:p>
          <w:p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rsidR="00E30658" w:rsidRPr="008C5A44" w:rsidRDefault="00E30658">
      <w:pPr>
        <w:spacing w:line="100" w:lineRule="exact"/>
        <w:jc w:val="both"/>
        <w:rPr>
          <w:rFonts w:asciiTheme="minorHAnsi" w:hAnsiTheme="minorHAnsi"/>
          <w:spacing w:val="6"/>
        </w:rPr>
      </w:pPr>
    </w:p>
    <w:p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rsidTr="00F64592">
        <w:tc>
          <w:tcPr>
            <w:tcW w:w="5103" w:type="dxa"/>
          </w:tcPr>
          <w:p w:rsidR="005926B9" w:rsidRDefault="005926B9">
            <w:pPr>
              <w:spacing w:before="40" w:after="20"/>
              <w:jc w:val="center"/>
              <w:rPr>
                <w:rFonts w:asciiTheme="minorHAnsi" w:hAnsiTheme="minorHAnsi" w:cs="Arial"/>
                <w:b/>
                <w:spacing w:val="6"/>
              </w:rPr>
            </w:pPr>
          </w:p>
          <w:p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rsidR="005B62D3" w:rsidRDefault="005B62D3"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5B62D3" w:rsidRDefault="005B62D3" w:rsidP="007844F9">
            <w:pPr>
              <w:spacing w:before="40" w:after="20"/>
              <w:jc w:val="center"/>
              <w:rPr>
                <w:rFonts w:asciiTheme="minorHAnsi" w:hAnsiTheme="minorHAnsi" w:cs="Arial"/>
                <w:bCs/>
                <w:spacing w:val="6"/>
              </w:rPr>
            </w:pPr>
          </w:p>
          <w:p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rsidR="00E30658" w:rsidRDefault="00E30658" w:rsidP="00F64592">
      <w:pPr>
        <w:jc w:val="center"/>
        <w:rPr>
          <w:rFonts w:asciiTheme="minorHAnsi" w:hAnsiTheme="minorHAnsi" w:cs="Arial"/>
        </w:rPr>
      </w:pPr>
    </w:p>
    <w:p w:rsidR="00B97073" w:rsidRDefault="00B97073" w:rsidP="00B97073">
      <w:pPr>
        <w:jc w:val="both"/>
        <w:rPr>
          <w:rFonts w:asciiTheme="minorHAnsi" w:hAnsiTheme="minorHAnsi" w:cs="Arial"/>
        </w:rPr>
      </w:pPr>
      <w:r w:rsidRPr="00B97073">
        <w:rPr>
          <w:rFonts w:asciiTheme="minorHAnsi" w:hAnsiTheme="minorHAnsi" w:cs="Arial"/>
        </w:rPr>
        <w:t>Το Έντυπο Αποδοχής Έργου αποτελεί αναπόσπαστο τμήμα της σύμβασης αναθέσεως έργου διμερούς προϋπολογισμού.</w:t>
      </w: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Default="00B97073" w:rsidP="00F64592">
      <w:pPr>
        <w:jc w:val="center"/>
        <w:rPr>
          <w:rFonts w:asciiTheme="minorHAnsi" w:hAnsiTheme="minorHAnsi" w:cs="Arial"/>
        </w:rPr>
      </w:pPr>
    </w:p>
    <w:p w:rsidR="00B97073" w:rsidRPr="005926B9" w:rsidRDefault="00B97073" w:rsidP="00F64592">
      <w:pPr>
        <w:jc w:val="center"/>
        <w:rPr>
          <w:rFonts w:asciiTheme="minorHAnsi" w:hAnsiTheme="minorHAnsi" w:cs="Arial"/>
        </w:rPr>
      </w:pPr>
    </w:p>
    <w:p w:rsidR="0071364C" w:rsidRPr="005926B9" w:rsidRDefault="0071364C" w:rsidP="00F64592">
      <w:pPr>
        <w:jc w:val="center"/>
        <w:rPr>
          <w:rFonts w:asciiTheme="minorHAnsi" w:hAnsiTheme="minorHAnsi" w:cs="Arial"/>
        </w:rPr>
      </w:pPr>
    </w:p>
    <w:p w:rsidR="00B97073" w:rsidRPr="006C0161" w:rsidRDefault="00B97073" w:rsidP="00B97073">
      <w:pPr>
        <w:rPr>
          <w:rFonts w:asciiTheme="minorHAnsi" w:hAnsiTheme="minorHAnsi" w:cs="Arial"/>
          <w:b/>
          <w:u w:val="single"/>
        </w:rPr>
      </w:pPr>
      <w:r w:rsidRPr="006C0161">
        <w:rPr>
          <w:rFonts w:asciiTheme="minorHAnsi" w:hAnsiTheme="minorHAnsi" w:cs="Arial"/>
          <w:b/>
          <w:u w:val="single"/>
        </w:rPr>
        <w:t>Παράρτημα</w:t>
      </w:r>
    </w:p>
    <w:p w:rsidR="00B97073" w:rsidRPr="006C0161" w:rsidRDefault="00B97073" w:rsidP="00B97073">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B97073" w:rsidRPr="004A7A79" w:rsidTr="00B97073">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073" w:rsidRPr="004A7A79" w:rsidRDefault="00B97073" w:rsidP="004A33DB">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B97073" w:rsidRPr="004A7A79"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B97073" w:rsidRPr="004A7A79"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97073" w:rsidRPr="004A7A79" w:rsidRDefault="00B97073" w:rsidP="004A33DB">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tcPr>
          <w:p w:rsidR="00B97073" w:rsidRPr="004A7A79" w:rsidRDefault="00B97073" w:rsidP="004A33DB">
            <w:pPr>
              <w:rPr>
                <w:rFonts w:ascii="Calibri" w:hAnsi="Calibri" w:cs="Calibri"/>
                <w:color w:val="000000"/>
                <w:sz w:val="16"/>
                <w:szCs w:val="16"/>
              </w:rPr>
            </w:pPr>
            <w:r w:rsidRPr="0006538A">
              <w:rPr>
                <w:rFonts w:ascii="Calibri" w:hAnsi="Calibri" w:cs="Calibri"/>
                <w:color w:val="000000"/>
                <w:sz w:val="16"/>
                <w:szCs w:val="16"/>
              </w:rPr>
              <w:t xml:space="preserve">Υπηρεσίες από τρίτους, μελέτες, έρευνες , μηχανογραφικές επεξεργασίες, τεχνολογικές αναλύσεις </w:t>
            </w:r>
            <w:proofErr w:type="spellStart"/>
            <w:r w:rsidRPr="0006538A">
              <w:rPr>
                <w:rFonts w:ascii="Calibri" w:hAnsi="Calibri" w:cs="Calibri"/>
                <w:color w:val="000000"/>
                <w:sz w:val="16"/>
                <w:szCs w:val="16"/>
              </w:rPr>
              <w:t>κλπ</w:t>
            </w:r>
            <w:proofErr w:type="spellEnd"/>
          </w:p>
        </w:tc>
      </w:tr>
      <w:tr w:rsidR="00B97073" w:rsidRPr="004A7A79" w:rsidTr="00B97073">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B97073" w:rsidRPr="004A7A79"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φωτοτυπικών μηχανημάτων, προβολικών, σαρωτών, καταστροφέων εγγράφων </w:t>
            </w:r>
            <w:proofErr w:type="spellStart"/>
            <w:r w:rsidRPr="004A7A79">
              <w:rPr>
                <w:rFonts w:ascii="Calibri" w:hAnsi="Calibri" w:cs="Calibri"/>
                <w:color w:val="000000"/>
                <w:sz w:val="16"/>
                <w:szCs w:val="16"/>
              </w:rPr>
              <w:t>κλπ</w:t>
            </w:r>
            <w:proofErr w:type="spellEnd"/>
          </w:p>
        </w:tc>
      </w:tr>
      <w:tr w:rsidR="00B97073" w:rsidRPr="004A7A79"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B97073" w:rsidRPr="004A7A79"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λοιπού εξοπλισμού (κλιματιστικών, επιγραφές κτιρίων </w:t>
            </w:r>
            <w:proofErr w:type="spellStart"/>
            <w:r w:rsidRPr="004A7A79">
              <w:rPr>
                <w:rFonts w:ascii="Calibri" w:hAnsi="Calibri" w:cs="Calibri"/>
                <w:color w:val="000000"/>
                <w:sz w:val="16"/>
                <w:szCs w:val="16"/>
              </w:rPr>
              <w:t>κλπ</w:t>
            </w:r>
            <w:proofErr w:type="spellEnd"/>
            <w:r w:rsidRPr="004A7A79">
              <w:rPr>
                <w:rFonts w:ascii="Calibri" w:hAnsi="Calibri" w:cs="Calibri"/>
                <w:color w:val="000000"/>
                <w:sz w:val="16"/>
                <w:szCs w:val="16"/>
              </w:rPr>
              <w:t>)</w:t>
            </w:r>
          </w:p>
        </w:tc>
      </w:tr>
      <w:tr w:rsidR="00B97073" w:rsidRPr="004A7A79"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6C0161" w:rsidRDefault="00B97073" w:rsidP="004A33DB">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Pr>
                <w:rFonts w:ascii="Calibri" w:hAnsi="Calibri" w:cs="Calibri"/>
                <w:color w:val="000000"/>
                <w:sz w:val="16"/>
                <w:szCs w:val="16"/>
              </w:rPr>
              <w:t>προγραμμάτων</w:t>
            </w:r>
          </w:p>
        </w:tc>
      </w:tr>
      <w:tr w:rsidR="00B97073" w:rsidRPr="004A7A79"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97073" w:rsidRPr="0006538A" w:rsidRDefault="00B97073" w:rsidP="004A33DB">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6494" w:type="dxa"/>
            <w:tcBorders>
              <w:top w:val="single" w:sz="4" w:space="0" w:color="auto"/>
              <w:left w:val="nil"/>
              <w:bottom w:val="single" w:sz="4" w:space="0" w:color="auto"/>
              <w:right w:val="single" w:sz="4" w:space="0" w:color="auto"/>
            </w:tcBorders>
            <w:shd w:val="clear" w:color="auto" w:fill="auto"/>
            <w:vAlign w:val="center"/>
          </w:tcPr>
          <w:p w:rsidR="00B97073" w:rsidRPr="0006538A" w:rsidRDefault="00B97073" w:rsidP="004A33DB">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B97073" w:rsidRPr="004A7A79"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6C0161" w:rsidRDefault="00B97073" w:rsidP="004A33DB">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Pr>
                <w:rFonts w:ascii="Calibri" w:hAnsi="Calibri" w:cs="Calibri"/>
                <w:color w:val="000000"/>
                <w:sz w:val="16"/>
                <w:szCs w:val="16"/>
              </w:rPr>
              <w:t xml:space="preserve"> (δαπάνες μετακίνησης και διαμονής, ημερήσιες αποζημιώσεις) </w:t>
            </w:r>
          </w:p>
        </w:tc>
      </w:tr>
      <w:tr w:rsidR="00B97073" w:rsidRPr="004A7A79" w:rsidTr="00B97073">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B97073" w:rsidRPr="004A7A79" w:rsidTr="00B97073">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xml:space="preserve">, υλικά καθαριότητας, είδη φαρμακείου, κυλικείου </w:t>
            </w:r>
            <w:proofErr w:type="spellStart"/>
            <w:r w:rsidRPr="004A7A79">
              <w:rPr>
                <w:rFonts w:ascii="Calibri" w:hAnsi="Calibri" w:cs="Calibri"/>
                <w:color w:val="000000"/>
                <w:sz w:val="16"/>
                <w:szCs w:val="16"/>
              </w:rPr>
              <w:t>κλπ</w:t>
            </w:r>
            <w:proofErr w:type="spellEnd"/>
          </w:p>
        </w:tc>
      </w:tr>
      <w:tr w:rsidR="00B97073" w:rsidRPr="004A7A79"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B97073" w:rsidRPr="004A7A79" w:rsidTr="00B97073">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 τραπεζικά έξοδα, έξοδα εγγυητικών επιστολών)</w:t>
            </w:r>
          </w:p>
        </w:tc>
      </w:tr>
      <w:tr w:rsidR="00B97073" w:rsidRPr="004A7A79" w:rsidTr="00B97073">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B97073" w:rsidRPr="004A7A79" w:rsidRDefault="00B97073" w:rsidP="004A33D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Pr="00FA2E88">
              <w:rPr>
                <w:rFonts w:ascii="Calibri" w:hAnsi="Calibri" w:cs="Calibri"/>
                <w:sz w:val="16"/>
                <w:szCs w:val="16"/>
                <w:lang w:val="en-US"/>
              </w:rPr>
              <w:t>δημάτων</w:t>
            </w:r>
            <w:proofErr w:type="spellEnd"/>
            <w:r w:rsidRPr="00FA2E88">
              <w:rPr>
                <w:rFonts w:ascii="Calibri" w:hAnsi="Calibri" w:cs="Calibri"/>
                <w:sz w:val="16"/>
                <w:szCs w:val="16"/>
                <w:lang w:val="en-US"/>
              </w:rPr>
              <w:t xml:space="preserve"> </w:t>
            </w:r>
            <w:proofErr w:type="spellStart"/>
            <w:r w:rsidRPr="00FA2E88">
              <w:rPr>
                <w:rFonts w:ascii="Calibri" w:hAnsi="Calibri" w:cs="Calibri"/>
                <w:sz w:val="16"/>
                <w:szCs w:val="16"/>
                <w:lang w:val="en-US"/>
              </w:rPr>
              <w:t>σε</w:t>
            </w:r>
            <w:proofErr w:type="spellEnd"/>
            <w:r w:rsidRPr="00FA2E88">
              <w:rPr>
                <w:rFonts w:ascii="Calibri" w:hAnsi="Calibri" w:cs="Calibri"/>
                <w:sz w:val="16"/>
                <w:szCs w:val="16"/>
                <w:lang w:val="en-US"/>
              </w:rPr>
              <w:t xml:space="preserve"> </w:t>
            </w:r>
            <w:proofErr w:type="spellStart"/>
            <w:r w:rsidRPr="00FA2E88">
              <w:rPr>
                <w:rFonts w:ascii="Calibri" w:hAnsi="Calibri" w:cs="Calibri"/>
                <w:sz w:val="16"/>
                <w:szCs w:val="16"/>
                <w:lang w:val="en-US"/>
              </w:rPr>
              <w:t>Τρίτους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tcPr>
          <w:p w:rsidR="00B97073" w:rsidRPr="004A7A79" w:rsidRDefault="00B97073" w:rsidP="004A33DB">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bl>
    <w:p w:rsidR="00864FEF" w:rsidRPr="005926B9" w:rsidRDefault="00864FEF" w:rsidP="006C0161">
      <w:pPr>
        <w:rPr>
          <w:rFonts w:asciiTheme="minorHAnsi" w:hAnsiTheme="minorHAnsi" w:cs="Arial"/>
          <w:b/>
          <w:u w:val="single"/>
        </w:rPr>
      </w:pPr>
    </w:p>
    <w:sectPr w:rsidR="00864FEF" w:rsidRPr="005926B9" w:rsidSect="0071364C">
      <w:headerReference w:type="default" r:id="rId8"/>
      <w:footerReference w:type="even" r:id="rId9"/>
      <w:footerReference w:type="default" r:id="rId10"/>
      <w:headerReference w:type="first" r:id="rId11"/>
      <w:footerReference w:type="first" r:id="rId12"/>
      <w:type w:val="continuous"/>
      <w:pgSz w:w="11906" w:h="16838" w:code="9"/>
      <w:pgMar w:top="567" w:right="1701" w:bottom="567"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01" w:rsidRDefault="00F03501">
      <w:pPr>
        <w:pStyle w:val="BodyText"/>
      </w:pPr>
      <w:r>
        <w:separator/>
      </w:r>
    </w:p>
  </w:endnote>
  <w:endnote w:type="continuationSeparator" w:id="0">
    <w:p w:rsidR="00F03501" w:rsidRDefault="00F0350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panose1 w:val="020B0604020202020204"/>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333CFD">
            <w:rPr>
              <w:rFonts w:asciiTheme="minorHAnsi" w:hAnsiTheme="minorHAnsi" w:cs="Arial"/>
              <w:sz w:val="18"/>
              <w:szCs w:val="18"/>
            </w:rPr>
            <w:t xml:space="preserve"> ΕΛΚΕ/ΟΠΑ</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942737">
            <w:rPr>
              <w:rFonts w:asciiTheme="minorHAnsi" w:hAnsiTheme="minorHAnsi" w:cs="Arial"/>
              <w:noProof/>
              <w:sz w:val="18"/>
              <w:szCs w:val="18"/>
            </w:rPr>
            <w:t>3</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942737">
            <w:rPr>
              <w:rFonts w:asciiTheme="minorHAnsi" w:hAnsiTheme="minorHAnsi" w:cs="Arial"/>
              <w:noProof/>
              <w:sz w:val="18"/>
              <w:szCs w:val="18"/>
            </w:rPr>
            <w:t>3</w:t>
          </w:r>
          <w:r w:rsidRPr="00E45E19">
            <w:rPr>
              <w:rFonts w:asciiTheme="minorHAnsi" w:hAnsiTheme="minorHAnsi" w:cs="Arial"/>
              <w:sz w:val="18"/>
              <w:szCs w:val="18"/>
            </w:rPr>
            <w:fldChar w:fldCharType="end"/>
          </w:r>
        </w:p>
      </w:tc>
    </w:tr>
  </w:tbl>
  <w:p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01" w:rsidRDefault="00F03501">
      <w:pPr>
        <w:pStyle w:val="Text1"/>
        <w:spacing w:after="0" w:line="240" w:lineRule="auto"/>
        <w:ind w:left="0"/>
        <w:rPr>
          <w:rFonts w:ascii="Times New Roman" w:hAnsi="Times New Roman"/>
          <w:sz w:val="20"/>
          <w:lang w:val="el-GR"/>
        </w:rPr>
      </w:pPr>
      <w:r>
        <w:separator/>
      </w:r>
    </w:p>
  </w:footnote>
  <w:footnote w:type="continuationSeparator" w:id="0">
    <w:p w:rsidR="00F03501" w:rsidRDefault="00F0350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1" w:rsidRDefault="00A11E54" w:rsidP="00A11E54">
    <w:pPr>
      <w:jc w:val="right"/>
    </w:pPr>
    <w:r w:rsidRPr="00A11E54">
      <w:rPr>
        <w:rFonts w:asciiTheme="minorHAnsi" w:hAnsiTheme="minorHAnsi"/>
        <w:sz w:val="22"/>
        <w:szCs w:val="22"/>
      </w:rPr>
      <w:t>Αποδοχή Έργου ΠΜΣ</w:t>
    </w:r>
  </w:p>
  <w:p w:rsidR="00E30658" w:rsidRPr="008C5A44" w:rsidRDefault="00E30658" w:rsidP="007844F9">
    <w:pPr>
      <w:pStyle w:val="Header"/>
      <w:rPr>
        <w:rFonts w:asciiTheme="minorHAnsi" w:hAnsiTheme="minorHAns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2758A"/>
    <w:rsid w:val="00034738"/>
    <w:rsid w:val="00064AF9"/>
    <w:rsid w:val="0006538A"/>
    <w:rsid w:val="0008038E"/>
    <w:rsid w:val="000875D1"/>
    <w:rsid w:val="000913CB"/>
    <w:rsid w:val="00096D98"/>
    <w:rsid w:val="000A2D3C"/>
    <w:rsid w:val="000B04FB"/>
    <w:rsid w:val="000D33A6"/>
    <w:rsid w:val="000E6572"/>
    <w:rsid w:val="00140359"/>
    <w:rsid w:val="00160F56"/>
    <w:rsid w:val="001A6E24"/>
    <w:rsid w:val="001D0FC6"/>
    <w:rsid w:val="001E5E9D"/>
    <w:rsid w:val="001E655E"/>
    <w:rsid w:val="0020488F"/>
    <w:rsid w:val="0022405E"/>
    <w:rsid w:val="002255B9"/>
    <w:rsid w:val="00230086"/>
    <w:rsid w:val="00232B69"/>
    <w:rsid w:val="002437D3"/>
    <w:rsid w:val="00273A10"/>
    <w:rsid w:val="002B1665"/>
    <w:rsid w:val="002D5130"/>
    <w:rsid w:val="002E3C20"/>
    <w:rsid w:val="002F3752"/>
    <w:rsid w:val="00333CFD"/>
    <w:rsid w:val="00335518"/>
    <w:rsid w:val="0034790B"/>
    <w:rsid w:val="00351C89"/>
    <w:rsid w:val="00371733"/>
    <w:rsid w:val="00371DE4"/>
    <w:rsid w:val="0037221B"/>
    <w:rsid w:val="0037237A"/>
    <w:rsid w:val="003A07FC"/>
    <w:rsid w:val="003D056A"/>
    <w:rsid w:val="003D3FE1"/>
    <w:rsid w:val="003D6DE8"/>
    <w:rsid w:val="0042372F"/>
    <w:rsid w:val="0043575E"/>
    <w:rsid w:val="0045453B"/>
    <w:rsid w:val="004574BA"/>
    <w:rsid w:val="00484924"/>
    <w:rsid w:val="00491AD6"/>
    <w:rsid w:val="004A54A2"/>
    <w:rsid w:val="004A7A79"/>
    <w:rsid w:val="005421AF"/>
    <w:rsid w:val="00556382"/>
    <w:rsid w:val="00565015"/>
    <w:rsid w:val="00582448"/>
    <w:rsid w:val="005926B9"/>
    <w:rsid w:val="005B62D3"/>
    <w:rsid w:val="005F2D53"/>
    <w:rsid w:val="00651DC2"/>
    <w:rsid w:val="00662461"/>
    <w:rsid w:val="00676755"/>
    <w:rsid w:val="006A42C4"/>
    <w:rsid w:val="006C0161"/>
    <w:rsid w:val="006E662A"/>
    <w:rsid w:val="006F063A"/>
    <w:rsid w:val="006F3F38"/>
    <w:rsid w:val="0071364C"/>
    <w:rsid w:val="00725D33"/>
    <w:rsid w:val="00726425"/>
    <w:rsid w:val="00727089"/>
    <w:rsid w:val="00730CA9"/>
    <w:rsid w:val="00741308"/>
    <w:rsid w:val="0076725E"/>
    <w:rsid w:val="007843E4"/>
    <w:rsid w:val="007844F9"/>
    <w:rsid w:val="00785FFE"/>
    <w:rsid w:val="007B3F71"/>
    <w:rsid w:val="007B65BC"/>
    <w:rsid w:val="007C5BF5"/>
    <w:rsid w:val="007F2866"/>
    <w:rsid w:val="007F70D7"/>
    <w:rsid w:val="00807A87"/>
    <w:rsid w:val="008110FA"/>
    <w:rsid w:val="00814217"/>
    <w:rsid w:val="00864FEF"/>
    <w:rsid w:val="008708E8"/>
    <w:rsid w:val="008C5A44"/>
    <w:rsid w:val="008D07AB"/>
    <w:rsid w:val="008D39C4"/>
    <w:rsid w:val="00925D6F"/>
    <w:rsid w:val="00942737"/>
    <w:rsid w:val="009760A7"/>
    <w:rsid w:val="00986052"/>
    <w:rsid w:val="009B6661"/>
    <w:rsid w:val="00A10DD4"/>
    <w:rsid w:val="00A11E54"/>
    <w:rsid w:val="00A150E7"/>
    <w:rsid w:val="00A20542"/>
    <w:rsid w:val="00A225EA"/>
    <w:rsid w:val="00A26627"/>
    <w:rsid w:val="00A52708"/>
    <w:rsid w:val="00A61F00"/>
    <w:rsid w:val="00A657E1"/>
    <w:rsid w:val="00A81486"/>
    <w:rsid w:val="00AA7FF8"/>
    <w:rsid w:val="00AC0739"/>
    <w:rsid w:val="00AF76F3"/>
    <w:rsid w:val="00B13BE5"/>
    <w:rsid w:val="00B47ACC"/>
    <w:rsid w:val="00B57424"/>
    <w:rsid w:val="00B5773C"/>
    <w:rsid w:val="00B97073"/>
    <w:rsid w:val="00BD1A21"/>
    <w:rsid w:val="00BD3176"/>
    <w:rsid w:val="00BD3CD4"/>
    <w:rsid w:val="00BD6CB3"/>
    <w:rsid w:val="00BF21B1"/>
    <w:rsid w:val="00C111A2"/>
    <w:rsid w:val="00C37FB8"/>
    <w:rsid w:val="00C73CBD"/>
    <w:rsid w:val="00C8230D"/>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E7076"/>
    <w:rsid w:val="00DF00F4"/>
    <w:rsid w:val="00E03F65"/>
    <w:rsid w:val="00E16B7D"/>
    <w:rsid w:val="00E30658"/>
    <w:rsid w:val="00E35EF3"/>
    <w:rsid w:val="00E45E19"/>
    <w:rsid w:val="00E720CB"/>
    <w:rsid w:val="00E872C6"/>
    <w:rsid w:val="00E90528"/>
    <w:rsid w:val="00EB0204"/>
    <w:rsid w:val="00EB44B1"/>
    <w:rsid w:val="00EC5DA8"/>
    <w:rsid w:val="00F03501"/>
    <w:rsid w:val="00F20D81"/>
    <w:rsid w:val="00F22916"/>
    <w:rsid w:val="00F45A56"/>
    <w:rsid w:val="00F56CFF"/>
    <w:rsid w:val="00F607AA"/>
    <w:rsid w:val="00F64592"/>
    <w:rsid w:val="00FA2E88"/>
    <w:rsid w:val="00FF33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71BC6"/>
  <w15:docId w15:val="{90602D17-1E99-466A-9D02-D179719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 w:type="table" w:styleId="TableGrid">
    <w:name w:val="Table Grid"/>
    <w:basedOn w:val="TableNormal"/>
    <w:rsid w:val="00333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256671283">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 w:id="1763063901">
      <w:bodyDiv w:val="1"/>
      <w:marLeft w:val="0"/>
      <w:marRight w:val="0"/>
      <w:marTop w:val="0"/>
      <w:marBottom w:val="0"/>
      <w:divBdr>
        <w:top w:val="none" w:sz="0" w:space="0" w:color="auto"/>
        <w:left w:val="none" w:sz="0" w:space="0" w:color="auto"/>
        <w:bottom w:val="none" w:sz="0" w:space="0" w:color="auto"/>
        <w:right w:val="none" w:sz="0" w:space="0" w:color="auto"/>
      </w:divBdr>
    </w:div>
    <w:div w:id="19934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A8AF-E222-44DE-9187-41C5626B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ΓΙΑΛΙΤΑΚΗΣ Φραγκίσκος</cp:lastModifiedBy>
  <cp:revision>2</cp:revision>
  <cp:lastPrinted>2020-01-13T08:11:00Z</cp:lastPrinted>
  <dcterms:created xsi:type="dcterms:W3CDTF">2020-02-14T09:25:00Z</dcterms:created>
  <dcterms:modified xsi:type="dcterms:W3CDTF">2020-02-14T09:25:00Z</dcterms:modified>
</cp:coreProperties>
</file>